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6E72F" w14:textId="7392C6BB" w:rsidR="00CF079C" w:rsidRDefault="00F24BF7">
      <w:pPr>
        <w:ind w:left="-142"/>
        <w:jc w:val="center"/>
        <w:rPr>
          <w:rFonts w:ascii="Arial" w:hAnsi="Arial" w:cs="Arial"/>
        </w:rPr>
      </w:pPr>
      <w:r>
        <w:rPr>
          <w:rFonts w:ascii="Arial" w:hAnsi="Arial" w:cs="Arial"/>
          <w:noProof/>
        </w:rPr>
        <w:drawing>
          <wp:inline distT="0" distB="0" distL="0" distR="0" wp14:anchorId="14B6E796" wp14:editId="14B6E797">
            <wp:extent cx="3067050" cy="1253313"/>
            <wp:effectExtent l="0" t="0" r="0" b="4445"/>
            <wp:docPr id="1" name="Picture 1" descr="W:\Whole School Documentation\Notepaper, Stationery and Logos\LOGOS  - Updated 2021\SGGS with STRAPLINE - all files for printing etc\SGGS-ShapingFutures-Horizonta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hole School Documentation\Notepaper, Stationery and Logos\LOGOS  - Updated 2021\SGGS with STRAPLINE - all files for printing etc\SGGS-ShapingFutures-Horizontal-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7159" cy="1265616"/>
                    </a:xfrm>
                    <a:prstGeom prst="rect">
                      <a:avLst/>
                    </a:prstGeom>
                    <a:noFill/>
                    <a:ln>
                      <a:noFill/>
                    </a:ln>
                  </pic:spPr>
                </pic:pic>
              </a:graphicData>
            </a:graphic>
          </wp:inline>
        </w:drawing>
      </w:r>
      <w:r w:rsidR="00754E0C">
        <w:rPr>
          <w:rFonts w:ascii="Arial" w:hAnsi="Arial" w:cs="Arial"/>
        </w:rPr>
        <w:tab/>
      </w:r>
      <w:r w:rsidR="00754E0C">
        <w:rPr>
          <w:rFonts w:ascii="Arial" w:hAnsi="Arial" w:cs="Arial"/>
        </w:rPr>
        <w:tab/>
      </w:r>
      <w:r w:rsidR="00754E0C">
        <w:rPr>
          <w:rFonts w:ascii="Arial" w:hAnsi="Arial" w:cs="Arial"/>
        </w:rPr>
        <w:tab/>
      </w:r>
      <w:r w:rsidR="00754E0C">
        <w:rPr>
          <w:noProof/>
        </w:rPr>
        <w:drawing>
          <wp:inline distT="0" distB="0" distL="0" distR="0" wp14:anchorId="60DEF170" wp14:editId="63E1391E">
            <wp:extent cx="1323975" cy="1256665"/>
            <wp:effectExtent l="0" t="0" r="9525" b="635"/>
            <wp:docPr id="28" name="Picture 28" descr="\\maximus\users$\blackwall.j\Downloads\Super Curriculum logo.png"/>
            <wp:cNvGraphicFramePr/>
            <a:graphic xmlns:a="http://schemas.openxmlformats.org/drawingml/2006/main">
              <a:graphicData uri="http://schemas.openxmlformats.org/drawingml/2006/picture">
                <pic:pic xmlns:pic="http://schemas.openxmlformats.org/drawingml/2006/picture">
                  <pic:nvPicPr>
                    <pic:cNvPr id="28" name="Picture 28" descr="\\maximus\users$\blackwall.j\Downloads\Super Curriculum logo.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256665"/>
                    </a:xfrm>
                    <a:prstGeom prst="rect">
                      <a:avLst/>
                    </a:prstGeom>
                    <a:noFill/>
                    <a:ln>
                      <a:noFill/>
                    </a:ln>
                  </pic:spPr>
                </pic:pic>
              </a:graphicData>
            </a:graphic>
          </wp:inline>
        </w:drawing>
      </w:r>
      <w:bookmarkStart w:id="0" w:name="_GoBack"/>
      <w:bookmarkEnd w:id="0"/>
    </w:p>
    <w:p w14:paraId="14B6E730" w14:textId="77777777" w:rsidR="00CF079C" w:rsidRDefault="00CF079C">
      <w:pPr>
        <w:ind w:left="-142"/>
        <w:jc w:val="center"/>
        <w:rPr>
          <w:rFonts w:ascii="Arial" w:hAnsi="Arial" w:cs="Arial"/>
        </w:rPr>
      </w:pPr>
    </w:p>
    <w:p w14:paraId="14B6E731" w14:textId="77777777" w:rsidR="00CF079C" w:rsidRDefault="00F24BF7">
      <w:pPr>
        <w:ind w:left="-142"/>
        <w:jc w:val="center"/>
        <w:rPr>
          <w:rFonts w:ascii="Arial" w:hAnsi="Arial" w:cs="Arial"/>
          <w:b/>
          <w:sz w:val="32"/>
          <w:szCs w:val="32"/>
        </w:rPr>
      </w:pPr>
      <w:r>
        <w:rPr>
          <w:rFonts w:ascii="Arial" w:hAnsi="Arial" w:cs="Arial"/>
          <w:b/>
          <w:sz w:val="32"/>
          <w:szCs w:val="32"/>
        </w:rPr>
        <w:t xml:space="preserve">Food and Nutrition Department </w:t>
      </w:r>
    </w:p>
    <w:p w14:paraId="14B6E732" w14:textId="77777777" w:rsidR="00CF079C" w:rsidRDefault="00F24BF7">
      <w:pPr>
        <w:ind w:left="-142"/>
        <w:jc w:val="center"/>
        <w:rPr>
          <w:rFonts w:ascii="Arial" w:hAnsi="Arial" w:cs="Arial"/>
          <w:b/>
          <w:sz w:val="32"/>
          <w:szCs w:val="32"/>
        </w:rPr>
      </w:pPr>
      <w:r>
        <w:rPr>
          <w:rFonts w:ascii="Arial" w:hAnsi="Arial" w:cs="Arial"/>
          <w:b/>
          <w:sz w:val="32"/>
          <w:szCs w:val="32"/>
        </w:rPr>
        <w:t>Super Curriculum</w:t>
      </w:r>
    </w:p>
    <w:tbl>
      <w:tblPr>
        <w:tblStyle w:val="TableGrid"/>
        <w:tblW w:w="0" w:type="auto"/>
        <w:tblInd w:w="-142" w:type="dxa"/>
        <w:tblLook w:val="04A0" w:firstRow="1" w:lastRow="0" w:firstColumn="1" w:lastColumn="0" w:noHBand="0" w:noVBand="1"/>
      </w:tblPr>
      <w:tblGrid>
        <w:gridCol w:w="5523"/>
        <w:gridCol w:w="5524"/>
      </w:tblGrid>
      <w:tr w:rsidR="00CF079C" w14:paraId="14B6E734" w14:textId="77777777">
        <w:tc>
          <w:tcPr>
            <w:tcW w:w="11047" w:type="dxa"/>
            <w:gridSpan w:val="2"/>
          </w:tcPr>
          <w:p w14:paraId="14B6E733" w14:textId="77777777" w:rsidR="00CF079C" w:rsidRDefault="00F24BF7">
            <w:pPr>
              <w:rPr>
                <w:rFonts w:ascii="Arial" w:hAnsi="Arial" w:cs="Arial"/>
                <w:b/>
                <w:sz w:val="32"/>
                <w:szCs w:val="32"/>
              </w:rPr>
            </w:pPr>
            <w:r>
              <w:rPr>
                <w:rFonts w:ascii="Arial" w:hAnsi="Arial" w:cs="Arial"/>
                <w:b/>
                <w:sz w:val="32"/>
                <w:szCs w:val="32"/>
              </w:rPr>
              <w:t xml:space="preserve">Reading </w:t>
            </w:r>
          </w:p>
        </w:tc>
      </w:tr>
      <w:tr w:rsidR="00CF079C" w14:paraId="14B6E754" w14:textId="77777777">
        <w:tc>
          <w:tcPr>
            <w:tcW w:w="5523" w:type="dxa"/>
          </w:tcPr>
          <w:p w14:paraId="14B6E735" w14:textId="77777777" w:rsidR="00CF079C" w:rsidRDefault="00F24BF7">
            <w:pPr>
              <w:rPr>
                <w:rFonts w:ascii="Arial" w:hAnsi="Arial" w:cs="Arial"/>
                <w:sz w:val="24"/>
                <w:szCs w:val="24"/>
              </w:rPr>
            </w:pPr>
            <w:r>
              <w:rPr>
                <w:rFonts w:ascii="Arial" w:hAnsi="Arial" w:cs="Arial"/>
                <w:noProof/>
                <w:sz w:val="24"/>
                <w:szCs w:val="24"/>
              </w:rPr>
              <w:drawing>
                <wp:anchor distT="0" distB="0" distL="114300" distR="114300" simplePos="0" relativeHeight="251652096" behindDoc="0" locked="0" layoutInCell="1" allowOverlap="1" wp14:anchorId="14B6E798" wp14:editId="14B6E799">
                  <wp:simplePos x="0" y="0"/>
                  <wp:positionH relativeFrom="column">
                    <wp:posOffset>1112520</wp:posOffset>
                  </wp:positionH>
                  <wp:positionV relativeFrom="paragraph">
                    <wp:posOffset>119380</wp:posOffset>
                  </wp:positionV>
                  <wp:extent cx="1435100" cy="1435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50048" behindDoc="0" locked="0" layoutInCell="1" allowOverlap="1" wp14:anchorId="14B6E79A" wp14:editId="14B6E79B">
                  <wp:simplePos x="0" y="0"/>
                  <wp:positionH relativeFrom="column">
                    <wp:posOffset>7766</wp:posOffset>
                  </wp:positionH>
                  <wp:positionV relativeFrom="paragraph">
                    <wp:posOffset>101600</wp:posOffset>
                  </wp:positionV>
                  <wp:extent cx="917196" cy="141095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7196" cy="1410953"/>
                          </a:xfrm>
                          <a:prstGeom prst="rect">
                            <a:avLst/>
                          </a:prstGeom>
                          <a:noFill/>
                        </pic:spPr>
                      </pic:pic>
                    </a:graphicData>
                  </a:graphic>
                  <wp14:sizeRelH relativeFrom="margin">
                    <wp14:pctWidth>0</wp14:pctWidth>
                  </wp14:sizeRelH>
                  <wp14:sizeRelV relativeFrom="margin">
                    <wp14:pctHeight>0</wp14:pctHeight>
                  </wp14:sizeRelV>
                </wp:anchor>
              </w:drawing>
            </w:r>
          </w:p>
          <w:p w14:paraId="14B6E736" w14:textId="77777777" w:rsidR="00CF079C" w:rsidRDefault="00CF079C">
            <w:pPr>
              <w:rPr>
                <w:rFonts w:ascii="Arial" w:hAnsi="Arial" w:cs="Arial"/>
                <w:sz w:val="24"/>
                <w:szCs w:val="24"/>
              </w:rPr>
            </w:pPr>
          </w:p>
          <w:p w14:paraId="14B6E737" w14:textId="77777777" w:rsidR="00CF079C" w:rsidRDefault="00CF079C">
            <w:pPr>
              <w:rPr>
                <w:rFonts w:ascii="Arial" w:hAnsi="Arial" w:cs="Arial"/>
                <w:sz w:val="24"/>
                <w:szCs w:val="24"/>
              </w:rPr>
            </w:pPr>
          </w:p>
          <w:p w14:paraId="14B6E738" w14:textId="77777777" w:rsidR="00CF079C" w:rsidRDefault="00CF079C">
            <w:pPr>
              <w:rPr>
                <w:rFonts w:ascii="Arial" w:hAnsi="Arial" w:cs="Arial"/>
                <w:sz w:val="24"/>
                <w:szCs w:val="24"/>
              </w:rPr>
            </w:pPr>
          </w:p>
          <w:p w14:paraId="14B6E739" w14:textId="77777777" w:rsidR="00CF079C" w:rsidRDefault="00CF079C">
            <w:pPr>
              <w:rPr>
                <w:rFonts w:ascii="Arial" w:hAnsi="Arial" w:cs="Arial"/>
                <w:sz w:val="24"/>
                <w:szCs w:val="24"/>
              </w:rPr>
            </w:pPr>
          </w:p>
          <w:p w14:paraId="14B6E73A" w14:textId="77777777" w:rsidR="00CF079C" w:rsidRDefault="00CF079C">
            <w:pPr>
              <w:rPr>
                <w:rFonts w:ascii="Arial" w:hAnsi="Arial" w:cs="Arial"/>
                <w:sz w:val="24"/>
                <w:szCs w:val="24"/>
              </w:rPr>
            </w:pPr>
          </w:p>
          <w:p w14:paraId="14B6E73B" w14:textId="77777777" w:rsidR="00CF079C" w:rsidRDefault="00CF079C">
            <w:pPr>
              <w:rPr>
                <w:rFonts w:ascii="Arial" w:hAnsi="Arial" w:cs="Arial"/>
                <w:sz w:val="24"/>
                <w:szCs w:val="24"/>
              </w:rPr>
            </w:pPr>
          </w:p>
          <w:p w14:paraId="14B6E73C" w14:textId="77777777" w:rsidR="00CF079C" w:rsidRDefault="00CF079C">
            <w:pPr>
              <w:rPr>
                <w:rFonts w:ascii="Arial" w:hAnsi="Arial" w:cs="Arial"/>
                <w:sz w:val="24"/>
                <w:szCs w:val="24"/>
              </w:rPr>
            </w:pPr>
          </w:p>
          <w:p w14:paraId="14B6E73D" w14:textId="77777777" w:rsidR="00CF079C" w:rsidRDefault="00CF079C">
            <w:pPr>
              <w:rPr>
                <w:rFonts w:ascii="Arial" w:hAnsi="Arial" w:cs="Arial"/>
                <w:sz w:val="24"/>
                <w:szCs w:val="24"/>
              </w:rPr>
            </w:pPr>
          </w:p>
          <w:p w14:paraId="14B6E73E" w14:textId="19DAB0DE" w:rsidR="00CF079C" w:rsidRDefault="00F24BF7">
            <w:pPr>
              <w:rPr>
                <w:rFonts w:ascii="Arial" w:hAnsi="Arial" w:cs="Arial"/>
                <w:sz w:val="24"/>
                <w:szCs w:val="24"/>
              </w:rPr>
            </w:pPr>
            <w:r>
              <w:rPr>
                <w:rFonts w:ascii="Arial" w:hAnsi="Arial" w:cs="Arial"/>
                <w:sz w:val="24"/>
                <w:szCs w:val="24"/>
              </w:rPr>
              <w:t>These are written by a Scientist and a Doctor – with a new look on food we eat. Michael Moseley looks at all aspects of health not just food.</w:t>
            </w:r>
          </w:p>
          <w:p w14:paraId="14B6E73F" w14:textId="77777777" w:rsidR="00CF079C" w:rsidRDefault="00CF079C">
            <w:pPr>
              <w:rPr>
                <w:rFonts w:ascii="Arial" w:hAnsi="Arial" w:cs="Arial"/>
                <w:sz w:val="24"/>
                <w:szCs w:val="24"/>
              </w:rPr>
            </w:pPr>
          </w:p>
          <w:p w14:paraId="14B6E740" w14:textId="77777777" w:rsidR="00CF079C" w:rsidRDefault="00CF079C">
            <w:pPr>
              <w:rPr>
                <w:rFonts w:ascii="Arial" w:hAnsi="Arial" w:cs="Arial"/>
                <w:sz w:val="24"/>
                <w:szCs w:val="24"/>
              </w:rPr>
            </w:pPr>
          </w:p>
          <w:p w14:paraId="14B6E741" w14:textId="77777777" w:rsidR="00CF079C" w:rsidRDefault="00CF079C">
            <w:pPr>
              <w:rPr>
                <w:rFonts w:ascii="Arial" w:hAnsi="Arial" w:cs="Arial"/>
                <w:sz w:val="24"/>
                <w:szCs w:val="24"/>
              </w:rPr>
            </w:pPr>
          </w:p>
        </w:tc>
        <w:tc>
          <w:tcPr>
            <w:tcW w:w="5524" w:type="dxa"/>
          </w:tcPr>
          <w:p w14:paraId="14B6E742" w14:textId="77777777" w:rsidR="00CF079C" w:rsidRDefault="00F24BF7">
            <w:pPr>
              <w:rPr>
                <w:rFonts w:ascii="Arial" w:hAnsi="Arial" w:cs="Arial"/>
                <w:sz w:val="24"/>
                <w:szCs w:val="24"/>
              </w:rPr>
            </w:pPr>
            <w:r>
              <w:rPr>
                <w:rFonts w:ascii="Arial" w:hAnsi="Arial" w:cs="Arial"/>
                <w:sz w:val="24"/>
                <w:szCs w:val="24"/>
              </w:rPr>
              <w:t>Any cookbook from any of the many cooks/chefs – browsing a recipe book is great for inspiration which you can’t necessarily get from ‘googling’ when you know what you are looking for.</w:t>
            </w:r>
          </w:p>
          <w:p w14:paraId="14B6E743" w14:textId="77777777" w:rsidR="00CF079C" w:rsidRDefault="00F24BF7">
            <w:pPr>
              <w:rPr>
                <w:rFonts w:ascii="Arial" w:hAnsi="Arial" w:cs="Arial"/>
                <w:sz w:val="24"/>
                <w:szCs w:val="24"/>
              </w:rPr>
            </w:pPr>
            <w:r>
              <w:rPr>
                <w:rFonts w:ascii="Arial" w:hAnsi="Arial" w:cs="Arial"/>
                <w:noProof/>
                <w:sz w:val="24"/>
                <w:szCs w:val="24"/>
              </w:rPr>
              <w:drawing>
                <wp:anchor distT="0" distB="0" distL="114300" distR="114300" simplePos="0" relativeHeight="251654144" behindDoc="0" locked="0" layoutInCell="1" allowOverlap="1" wp14:anchorId="14B6E79C" wp14:editId="14B6E79D">
                  <wp:simplePos x="0" y="0"/>
                  <wp:positionH relativeFrom="column">
                    <wp:posOffset>1663065</wp:posOffset>
                  </wp:positionH>
                  <wp:positionV relativeFrom="paragraph">
                    <wp:posOffset>46355</wp:posOffset>
                  </wp:positionV>
                  <wp:extent cx="1473200" cy="1473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3200" cy="14732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rPr>
              <w:drawing>
                <wp:anchor distT="0" distB="0" distL="114300" distR="114300" simplePos="0" relativeHeight="251653120" behindDoc="0" locked="0" layoutInCell="1" allowOverlap="1" wp14:anchorId="14B6E79E" wp14:editId="14B6E79F">
                  <wp:simplePos x="0" y="0"/>
                  <wp:positionH relativeFrom="column">
                    <wp:posOffset>18415</wp:posOffset>
                  </wp:positionH>
                  <wp:positionV relativeFrom="paragraph">
                    <wp:posOffset>46355</wp:posOffset>
                  </wp:positionV>
                  <wp:extent cx="1460500" cy="146050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0500" cy="1460500"/>
                          </a:xfrm>
                          <a:prstGeom prst="rect">
                            <a:avLst/>
                          </a:prstGeom>
                          <a:noFill/>
                        </pic:spPr>
                      </pic:pic>
                    </a:graphicData>
                  </a:graphic>
                  <wp14:sizeRelH relativeFrom="margin">
                    <wp14:pctWidth>0</wp14:pctWidth>
                  </wp14:sizeRelH>
                  <wp14:sizeRelV relativeFrom="margin">
                    <wp14:pctHeight>0</wp14:pctHeight>
                  </wp14:sizeRelV>
                </wp:anchor>
              </w:drawing>
            </w:r>
          </w:p>
          <w:p w14:paraId="14B6E744" w14:textId="77777777" w:rsidR="00CF079C" w:rsidRDefault="00CF079C">
            <w:pPr>
              <w:rPr>
                <w:rFonts w:ascii="Arial" w:hAnsi="Arial" w:cs="Arial"/>
                <w:sz w:val="24"/>
                <w:szCs w:val="24"/>
              </w:rPr>
            </w:pPr>
          </w:p>
          <w:p w14:paraId="14B6E745" w14:textId="77777777" w:rsidR="00CF079C" w:rsidRDefault="00CF079C">
            <w:pPr>
              <w:rPr>
                <w:rFonts w:ascii="Arial" w:hAnsi="Arial" w:cs="Arial"/>
                <w:sz w:val="24"/>
                <w:szCs w:val="24"/>
              </w:rPr>
            </w:pPr>
          </w:p>
          <w:p w14:paraId="14B6E746" w14:textId="77777777" w:rsidR="00CF079C" w:rsidRDefault="00CF079C">
            <w:pPr>
              <w:rPr>
                <w:rFonts w:ascii="Arial" w:hAnsi="Arial" w:cs="Arial"/>
                <w:sz w:val="24"/>
                <w:szCs w:val="24"/>
              </w:rPr>
            </w:pPr>
          </w:p>
          <w:p w14:paraId="14B6E747" w14:textId="77777777" w:rsidR="00CF079C" w:rsidRDefault="00CF079C">
            <w:pPr>
              <w:rPr>
                <w:rFonts w:ascii="Arial" w:hAnsi="Arial" w:cs="Arial"/>
                <w:sz w:val="24"/>
                <w:szCs w:val="24"/>
              </w:rPr>
            </w:pPr>
          </w:p>
          <w:p w14:paraId="14B6E748" w14:textId="77777777" w:rsidR="00CF079C" w:rsidRDefault="00CF079C">
            <w:pPr>
              <w:rPr>
                <w:rFonts w:ascii="Arial" w:hAnsi="Arial" w:cs="Arial"/>
                <w:sz w:val="24"/>
                <w:szCs w:val="24"/>
              </w:rPr>
            </w:pPr>
          </w:p>
          <w:p w14:paraId="14B6E749" w14:textId="77777777" w:rsidR="00CF079C" w:rsidRDefault="00CF079C">
            <w:pPr>
              <w:rPr>
                <w:rFonts w:ascii="Arial" w:hAnsi="Arial" w:cs="Arial"/>
                <w:sz w:val="24"/>
                <w:szCs w:val="24"/>
              </w:rPr>
            </w:pPr>
          </w:p>
          <w:p w14:paraId="14B6E74A" w14:textId="77777777" w:rsidR="00CF079C" w:rsidRDefault="00CF079C">
            <w:pPr>
              <w:rPr>
                <w:rFonts w:ascii="Arial" w:hAnsi="Arial" w:cs="Arial"/>
                <w:sz w:val="24"/>
                <w:szCs w:val="24"/>
              </w:rPr>
            </w:pPr>
          </w:p>
          <w:p w14:paraId="14B6E74B" w14:textId="77777777" w:rsidR="00CF079C" w:rsidRDefault="00F24BF7">
            <w:pPr>
              <w:rPr>
                <w:rFonts w:ascii="Arial" w:hAnsi="Arial" w:cs="Arial"/>
                <w:sz w:val="24"/>
                <w:szCs w:val="24"/>
              </w:rPr>
            </w:pPr>
            <w:r>
              <w:rPr>
                <w:rFonts w:ascii="Arial" w:hAnsi="Arial" w:cs="Arial"/>
                <w:noProof/>
                <w:sz w:val="24"/>
                <w:szCs w:val="24"/>
              </w:rPr>
              <mc:AlternateContent>
                <mc:Choice Requires="wps">
                  <w:drawing>
                    <wp:anchor distT="45720" distB="45720" distL="114300" distR="114300" simplePos="0" relativeHeight="251658240" behindDoc="0" locked="0" layoutInCell="1" allowOverlap="1" wp14:anchorId="14B6E7A0" wp14:editId="14B6E7A1">
                      <wp:simplePos x="0" y="0"/>
                      <wp:positionH relativeFrom="column">
                        <wp:posOffset>-635</wp:posOffset>
                      </wp:positionH>
                      <wp:positionV relativeFrom="paragraph">
                        <wp:posOffset>232410</wp:posOffset>
                      </wp:positionV>
                      <wp:extent cx="1615440" cy="304800"/>
                      <wp:effectExtent l="0" t="0" r="2286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304800"/>
                              </a:xfrm>
                              <a:prstGeom prst="rect">
                                <a:avLst/>
                              </a:prstGeom>
                              <a:solidFill>
                                <a:srgbClr val="FFFFFF"/>
                              </a:solidFill>
                              <a:ln w="9525">
                                <a:solidFill>
                                  <a:srgbClr val="000000"/>
                                </a:solidFill>
                                <a:miter lim="800000"/>
                                <a:headEnd/>
                                <a:tailEnd/>
                              </a:ln>
                            </wps:spPr>
                            <wps:txbx>
                              <w:txbxContent>
                                <w:p w14:paraId="14B6E7B8" w14:textId="77777777" w:rsidR="00CF079C" w:rsidRDefault="00F24BF7">
                                  <w:pPr>
                                    <w:rPr>
                                      <w:sz w:val="20"/>
                                      <w:szCs w:val="20"/>
                                    </w:rPr>
                                  </w:pPr>
                                  <w:r>
                                    <w:rPr>
                                      <w:rFonts w:ascii="Arial" w:hAnsi="Arial" w:cs="Arial"/>
                                      <w:color w:val="4C4C4C"/>
                                      <w:sz w:val="20"/>
                                      <w:szCs w:val="20"/>
                                      <w:shd w:val="clear" w:color="auto" w:fill="FFFFFF"/>
                                    </w:rPr>
                                    <w:t> ISBN:  </w:t>
                                  </w:r>
                                  <w:r>
                                    <w:rPr>
                                      <w:rFonts w:ascii="Arial" w:hAnsi="Arial" w:cs="Arial"/>
                                      <w:color w:val="0F1111"/>
                                      <w:sz w:val="20"/>
                                      <w:szCs w:val="20"/>
                                      <w:shd w:val="clear" w:color="auto" w:fill="FFFFFF"/>
                                    </w:rPr>
                                    <w:t>9781785947636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6E7A0" id="_x0000_t202" coordsize="21600,21600" o:spt="202" path="m,l,21600r21600,l21600,xe">
                      <v:stroke joinstyle="miter"/>
                      <v:path gradientshapeok="t" o:connecttype="rect"/>
                    </v:shapetype>
                    <v:shape id="Text Box 2" o:spid="_x0000_s1026" type="#_x0000_t202" style="position:absolute;margin-left:-.05pt;margin-top:18.3pt;width:127.2pt;height:2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">
                      <v:textbox>
                        <w:txbxContent>
                          <w:p w14:paraId="14B6E7B8" w14:textId="77777777" w:rsidR="00CF079C" w:rsidRDefault="00F24BF7">
                            <w:pPr>
                              <w:rPr>
                                <w:sz w:val="20"/>
                                <w:szCs w:val="20"/>
                              </w:rPr>
                            </w:pPr>
                            <w:r>
                              <w:rPr>
                                <w:rFonts w:ascii="Arial" w:hAnsi="Arial" w:cs="Arial"/>
                                <w:color w:val="4C4C4C"/>
                                <w:sz w:val="20"/>
                                <w:szCs w:val="20"/>
                                <w:shd w:val="clear" w:color="auto" w:fill="FFFFFF"/>
                              </w:rPr>
                              <w:t> ISBN:  </w:t>
                            </w:r>
                            <w:r>
                              <w:rPr>
                                <w:rFonts w:ascii="Arial" w:hAnsi="Arial" w:cs="Arial"/>
                                <w:color w:val="0F1111"/>
                                <w:sz w:val="20"/>
                                <w:szCs w:val="20"/>
                                <w:shd w:val="clear" w:color="auto" w:fill="FFFFFF"/>
                              </w:rPr>
                              <w:t>9781785947636</w:t>
                            </w:r>
                          </w:p>
                        </w:txbxContent>
                      </v:textbox>
                      <w10:wrap type="square"/>
                    </v:shape>
                  </w:pict>
                </mc:Fallback>
              </mc:AlternateContent>
            </w:r>
            <w:r>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14B6E7A2" wp14:editId="14B6E7A3">
                      <wp:simplePos x="0" y="0"/>
                      <wp:positionH relativeFrom="column">
                        <wp:posOffset>1767205</wp:posOffset>
                      </wp:positionH>
                      <wp:positionV relativeFrom="paragraph">
                        <wp:posOffset>232410</wp:posOffset>
                      </wp:positionV>
                      <wp:extent cx="1592580" cy="304800"/>
                      <wp:effectExtent l="0" t="0" r="2667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304800"/>
                              </a:xfrm>
                              <a:prstGeom prst="rect">
                                <a:avLst/>
                              </a:prstGeom>
                              <a:solidFill>
                                <a:srgbClr val="FFFFFF"/>
                              </a:solidFill>
                              <a:ln w="9525">
                                <a:solidFill>
                                  <a:srgbClr val="000000"/>
                                </a:solidFill>
                                <a:miter lim="800000"/>
                                <a:headEnd/>
                                <a:tailEnd/>
                              </a:ln>
                            </wps:spPr>
                            <wps:txbx>
                              <w:txbxContent>
                                <w:p w14:paraId="14B6E7B9" w14:textId="77777777" w:rsidR="00CF079C" w:rsidRDefault="00F24BF7">
                                  <w:pPr>
                                    <w:rPr>
                                      <w:sz w:val="20"/>
                                      <w:szCs w:val="20"/>
                                    </w:rPr>
                                  </w:pPr>
                                  <w:r>
                                    <w:rPr>
                                      <w:rFonts w:ascii="Arial" w:hAnsi="Arial" w:cs="Arial"/>
                                      <w:color w:val="4C4C4C"/>
                                      <w:sz w:val="20"/>
                                      <w:szCs w:val="20"/>
                                      <w:shd w:val="clear" w:color="auto" w:fill="FFFFFF"/>
                                    </w:rPr>
                                    <w:t> ISBN:  </w:t>
                                  </w:r>
                                  <w:r>
                                    <w:rPr>
                                      <w:rFonts w:ascii="Arial" w:hAnsi="Arial" w:cs="Arial"/>
                                      <w:color w:val="0F1111"/>
                                      <w:sz w:val="20"/>
                                      <w:szCs w:val="20"/>
                                      <w:shd w:val="clear" w:color="auto" w:fill="FFFFFF"/>
                                    </w:rPr>
                                    <w:t>9780241431108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6E7A2" id="_x0000_s1027" type="#_x0000_t202" style="position:absolute;margin-left:139.15pt;margin-top:18.3pt;width:125.4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">
                      <v:textbox>
                        <w:txbxContent>
                          <w:p w14:paraId="14B6E7B9" w14:textId="77777777" w:rsidR="00CF079C" w:rsidRDefault="00F24BF7">
                            <w:pPr>
                              <w:rPr>
                                <w:sz w:val="20"/>
                                <w:szCs w:val="20"/>
                              </w:rPr>
                            </w:pPr>
                            <w:r>
                              <w:rPr>
                                <w:rFonts w:ascii="Arial" w:hAnsi="Arial" w:cs="Arial"/>
                                <w:color w:val="4C4C4C"/>
                                <w:sz w:val="20"/>
                                <w:szCs w:val="20"/>
                                <w:shd w:val="clear" w:color="auto" w:fill="FFFFFF"/>
                              </w:rPr>
                              <w:t> ISBN:  </w:t>
                            </w:r>
                            <w:r>
                              <w:rPr>
                                <w:rFonts w:ascii="Arial" w:hAnsi="Arial" w:cs="Arial"/>
                                <w:color w:val="0F1111"/>
                                <w:sz w:val="20"/>
                                <w:szCs w:val="20"/>
                                <w:shd w:val="clear" w:color="auto" w:fill="FFFFFF"/>
                              </w:rPr>
                              <w:t>9780241431108</w:t>
                            </w:r>
                          </w:p>
                        </w:txbxContent>
                      </v:textbox>
                      <w10:wrap type="square"/>
                    </v:shape>
                  </w:pict>
                </mc:Fallback>
              </mc:AlternateContent>
            </w:r>
          </w:p>
          <w:p w14:paraId="14B6E74C" w14:textId="77777777" w:rsidR="00CF079C" w:rsidRDefault="00F24BF7">
            <w:pPr>
              <w:rPr>
                <w:rFonts w:ascii="Arial" w:hAnsi="Arial" w:cs="Arial"/>
                <w:sz w:val="24"/>
                <w:szCs w:val="24"/>
              </w:rPr>
            </w:pPr>
            <w:r>
              <w:rPr>
                <w:rFonts w:ascii="Arial" w:hAnsi="Arial" w:cs="Arial"/>
                <w:noProof/>
                <w:sz w:val="24"/>
                <w:szCs w:val="24"/>
              </w:rPr>
              <w:drawing>
                <wp:anchor distT="0" distB="0" distL="114300" distR="114300" simplePos="0" relativeHeight="251655168" behindDoc="0" locked="0" layoutInCell="1" allowOverlap="1" wp14:anchorId="14B6E7A4" wp14:editId="14B6E7A5">
                  <wp:simplePos x="0" y="0"/>
                  <wp:positionH relativeFrom="column">
                    <wp:posOffset>1812925</wp:posOffset>
                  </wp:positionH>
                  <wp:positionV relativeFrom="paragraph">
                    <wp:posOffset>491490</wp:posOffset>
                  </wp:positionV>
                  <wp:extent cx="1341120" cy="13411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1072" behindDoc="0" locked="0" layoutInCell="1" allowOverlap="1" wp14:anchorId="14B6E7A6" wp14:editId="14B6E7A7">
                  <wp:simplePos x="0" y="0"/>
                  <wp:positionH relativeFrom="page">
                    <wp:posOffset>57150</wp:posOffset>
                  </wp:positionH>
                  <wp:positionV relativeFrom="paragraph">
                    <wp:posOffset>453390</wp:posOffset>
                  </wp:positionV>
                  <wp:extent cx="1381125" cy="1394460"/>
                  <wp:effectExtent l="0" t="0" r="9525" b="0"/>
                  <wp:wrapSquare wrapText="bothSides"/>
                  <wp:docPr id="8309291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1381125" cy="1394460"/>
                          </a:xfrm>
                          <a:prstGeom prst="rect">
                            <a:avLst/>
                          </a:prstGeom>
                        </pic:spPr>
                      </pic:pic>
                    </a:graphicData>
                  </a:graphic>
                  <wp14:sizeRelH relativeFrom="page">
                    <wp14:pctWidth>0</wp14:pctWidth>
                  </wp14:sizeRelH>
                  <wp14:sizeRelV relativeFrom="page">
                    <wp14:pctHeight>0</wp14:pctHeight>
                  </wp14:sizeRelV>
                </wp:anchor>
              </w:drawing>
            </w:r>
          </w:p>
          <w:p w14:paraId="14B6E74D" w14:textId="77777777" w:rsidR="00CF079C" w:rsidRDefault="00CF079C">
            <w:pPr>
              <w:rPr>
                <w:rFonts w:ascii="Arial" w:hAnsi="Arial" w:cs="Arial"/>
                <w:sz w:val="24"/>
                <w:szCs w:val="24"/>
              </w:rPr>
            </w:pPr>
          </w:p>
          <w:p w14:paraId="14B6E74E" w14:textId="77777777" w:rsidR="00CF079C" w:rsidRDefault="00CF079C">
            <w:pPr>
              <w:rPr>
                <w:rFonts w:ascii="Arial" w:hAnsi="Arial" w:cs="Arial"/>
                <w:sz w:val="24"/>
                <w:szCs w:val="24"/>
              </w:rPr>
            </w:pPr>
          </w:p>
          <w:p w14:paraId="14B6E74F" w14:textId="77777777" w:rsidR="00CF079C" w:rsidRDefault="00CF079C">
            <w:pPr>
              <w:rPr>
                <w:rFonts w:ascii="Arial" w:hAnsi="Arial" w:cs="Arial"/>
                <w:sz w:val="24"/>
                <w:szCs w:val="24"/>
              </w:rPr>
            </w:pPr>
          </w:p>
          <w:p w14:paraId="14B6E750" w14:textId="77777777" w:rsidR="00CF079C" w:rsidRDefault="00CF079C">
            <w:pPr>
              <w:rPr>
                <w:rFonts w:ascii="Arial" w:hAnsi="Arial" w:cs="Arial"/>
                <w:sz w:val="24"/>
                <w:szCs w:val="24"/>
              </w:rPr>
            </w:pPr>
          </w:p>
          <w:p w14:paraId="14B6E751" w14:textId="77777777" w:rsidR="00CF079C" w:rsidRDefault="00CF079C">
            <w:pPr>
              <w:rPr>
                <w:rFonts w:ascii="Arial" w:hAnsi="Arial" w:cs="Arial"/>
                <w:sz w:val="24"/>
                <w:szCs w:val="24"/>
              </w:rPr>
            </w:pPr>
          </w:p>
          <w:p w14:paraId="14B6E752" w14:textId="77777777" w:rsidR="00CF079C" w:rsidRDefault="00CF079C">
            <w:pPr>
              <w:rPr>
                <w:rFonts w:ascii="Arial" w:hAnsi="Arial" w:cs="Arial"/>
                <w:sz w:val="24"/>
                <w:szCs w:val="24"/>
              </w:rPr>
            </w:pPr>
          </w:p>
          <w:p w14:paraId="14B6E753" w14:textId="77777777" w:rsidR="00CF079C" w:rsidRDefault="00F24BF7">
            <w:pPr>
              <w:rPr>
                <w:rFonts w:ascii="Arial" w:hAnsi="Arial" w:cs="Arial"/>
                <w:sz w:val="24"/>
                <w:szCs w:val="24"/>
              </w:rPr>
            </w:pPr>
            <w:r>
              <w:rPr>
                <w:rFonts w:ascii="Arial" w:hAnsi="Arial" w:cs="Arial"/>
                <w:noProof/>
                <w:sz w:val="24"/>
                <w:szCs w:val="24"/>
              </w:rPr>
              <mc:AlternateContent>
                <mc:Choice Requires="wps">
                  <w:drawing>
                    <wp:anchor distT="45720" distB="45720" distL="114300" distR="114300" simplePos="0" relativeHeight="251657216" behindDoc="0" locked="0" layoutInCell="1" allowOverlap="1" wp14:anchorId="14B6E7A8" wp14:editId="14B6E7A9">
                      <wp:simplePos x="0" y="0"/>
                      <wp:positionH relativeFrom="column">
                        <wp:posOffset>-53975</wp:posOffset>
                      </wp:positionH>
                      <wp:positionV relativeFrom="paragraph">
                        <wp:posOffset>232410</wp:posOffset>
                      </wp:positionV>
                      <wp:extent cx="1554480" cy="297180"/>
                      <wp:effectExtent l="0" t="0" r="26670"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97180"/>
                              </a:xfrm>
                              <a:prstGeom prst="rect">
                                <a:avLst/>
                              </a:prstGeom>
                              <a:solidFill>
                                <a:srgbClr val="FFFFFF"/>
                              </a:solidFill>
                              <a:ln w="9525">
                                <a:solidFill>
                                  <a:srgbClr val="000000"/>
                                </a:solidFill>
                                <a:miter lim="800000"/>
                                <a:headEnd/>
                                <a:tailEnd/>
                              </a:ln>
                            </wps:spPr>
                            <wps:txbx>
                              <w:txbxContent>
                                <w:p w14:paraId="14B6E7BA" w14:textId="77777777" w:rsidR="00CF079C" w:rsidRDefault="00F24BF7">
                                  <w:pPr>
                                    <w:rPr>
                                      <w:rFonts w:ascii="Arial" w:hAnsi="Arial" w:cs="Arial"/>
                                      <w:sz w:val="20"/>
                                      <w:szCs w:val="20"/>
                                    </w:rPr>
                                  </w:pPr>
                                  <w:r>
                                    <w:rPr>
                                      <w:rFonts w:ascii="Arial" w:hAnsi="Arial" w:cs="Arial"/>
                                      <w:color w:val="4C4C4C"/>
                                      <w:sz w:val="20"/>
                                      <w:szCs w:val="20"/>
                                      <w:shd w:val="clear" w:color="auto" w:fill="FFFFFF"/>
                                    </w:rPr>
                                    <w:t> ISBN:  </w:t>
                                  </w:r>
                                  <w:r>
                                    <w:rPr>
                                      <w:rFonts w:ascii="Arial" w:hAnsi="Arial" w:cs="Arial"/>
                                      <w:color w:val="333333"/>
                                      <w:sz w:val="20"/>
                                      <w:szCs w:val="20"/>
                                      <w:shd w:val="clear" w:color="auto" w:fill="FFFFFF"/>
                                    </w:rPr>
                                    <w:t>9781526621504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6E7A8" id="_x0000_s1028" type="#_x0000_t202" style="position:absolute;margin-left:-4.25pt;margin-top:18.3pt;width:122.4pt;height:23.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">
                      <v:textbox>
                        <w:txbxContent>
                          <w:p w14:paraId="14B6E7BA" w14:textId="77777777" w:rsidR="00CF079C" w:rsidRDefault="00F24BF7">
                            <w:pPr>
                              <w:rPr>
                                <w:rFonts w:ascii="Arial" w:hAnsi="Arial" w:cs="Arial"/>
                                <w:sz w:val="20"/>
                                <w:szCs w:val="20"/>
                              </w:rPr>
                            </w:pPr>
                            <w:r>
                              <w:rPr>
                                <w:rFonts w:ascii="Arial" w:hAnsi="Arial" w:cs="Arial"/>
                                <w:color w:val="4C4C4C"/>
                                <w:sz w:val="20"/>
                                <w:szCs w:val="20"/>
                                <w:shd w:val="clear" w:color="auto" w:fill="FFFFFF"/>
                              </w:rPr>
                              <w:t> ISBN:  </w:t>
                            </w:r>
                            <w:r>
                              <w:rPr>
                                <w:rFonts w:ascii="Arial" w:hAnsi="Arial" w:cs="Arial"/>
                                <w:color w:val="333333"/>
                                <w:sz w:val="20"/>
                                <w:szCs w:val="20"/>
                                <w:shd w:val="clear" w:color="auto" w:fill="FFFFFF"/>
                              </w:rPr>
                              <w:t>9781526621504</w:t>
                            </w:r>
                          </w:p>
                        </w:txbxContent>
                      </v:textbox>
                      <w10:wrap type="square"/>
                    </v:shape>
                  </w:pict>
                </mc:Fallback>
              </mc:AlternateContent>
            </w:r>
            <w:r>
              <w:rPr>
                <w:rFonts w:ascii="Arial" w:hAnsi="Arial" w:cs="Arial"/>
                <w:noProof/>
                <w:sz w:val="24"/>
                <w:szCs w:val="24"/>
              </w:rPr>
              <mc:AlternateContent>
                <mc:Choice Requires="wps">
                  <w:drawing>
                    <wp:anchor distT="45720" distB="45720" distL="114300" distR="114300" simplePos="0" relativeHeight="251656192" behindDoc="0" locked="0" layoutInCell="1" allowOverlap="1" wp14:anchorId="14B6E7AA" wp14:editId="14B6E7AB">
                      <wp:simplePos x="0" y="0"/>
                      <wp:positionH relativeFrom="column">
                        <wp:posOffset>1683385</wp:posOffset>
                      </wp:positionH>
                      <wp:positionV relativeFrom="paragraph">
                        <wp:posOffset>224790</wp:posOffset>
                      </wp:positionV>
                      <wp:extent cx="1645920" cy="3048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04800"/>
                              </a:xfrm>
                              <a:prstGeom prst="rect">
                                <a:avLst/>
                              </a:prstGeom>
                              <a:solidFill>
                                <a:srgbClr val="FFFFFF"/>
                              </a:solidFill>
                              <a:ln w="9525">
                                <a:solidFill>
                                  <a:srgbClr val="000000"/>
                                </a:solidFill>
                                <a:miter lim="800000"/>
                                <a:headEnd/>
                                <a:tailEnd/>
                              </a:ln>
                            </wps:spPr>
                            <wps:txbx>
                              <w:txbxContent>
                                <w:p w14:paraId="14B6E7BB" w14:textId="77777777" w:rsidR="00CF079C" w:rsidRDefault="00F24BF7">
                                  <w:pPr>
                                    <w:rPr>
                                      <w:sz w:val="20"/>
                                      <w:szCs w:val="20"/>
                                    </w:rPr>
                                  </w:pPr>
                                  <w:r>
                                    <w:rPr>
                                      <w:rFonts w:ascii="Arial" w:hAnsi="Arial" w:cs="Arial"/>
                                      <w:color w:val="4C4C4C"/>
                                      <w:sz w:val="20"/>
                                      <w:szCs w:val="20"/>
                                      <w:shd w:val="clear" w:color="auto" w:fill="FFFFFF"/>
                                    </w:rPr>
                                    <w:t> ISBN:  9781529148831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6E7AA" id="_x0000_s1029" type="#_x0000_t202" style="position:absolute;margin-left:132.55pt;margin-top:17.7pt;width:129.6pt;height:2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">
                      <v:textbox>
                        <w:txbxContent>
                          <w:p w14:paraId="14B6E7BB" w14:textId="77777777" w:rsidR="00CF079C" w:rsidRDefault="00F24BF7">
                            <w:pPr>
                              <w:rPr>
                                <w:sz w:val="20"/>
                                <w:szCs w:val="20"/>
                              </w:rPr>
                            </w:pPr>
                            <w:r>
                              <w:rPr>
                                <w:rFonts w:ascii="Arial" w:hAnsi="Arial" w:cs="Arial"/>
                                <w:color w:val="4C4C4C"/>
                                <w:sz w:val="20"/>
                                <w:szCs w:val="20"/>
                                <w:shd w:val="clear" w:color="auto" w:fill="FFFFFF"/>
                              </w:rPr>
                              <w:t> ISBN:  9781529148831</w:t>
                            </w:r>
                          </w:p>
                        </w:txbxContent>
                      </v:textbox>
                      <w10:wrap type="square"/>
                    </v:shape>
                  </w:pict>
                </mc:Fallback>
              </mc:AlternateContent>
            </w:r>
          </w:p>
        </w:tc>
      </w:tr>
      <w:tr w:rsidR="00CF079C" w14:paraId="14B6E756" w14:textId="77777777">
        <w:tc>
          <w:tcPr>
            <w:tcW w:w="11047" w:type="dxa"/>
            <w:gridSpan w:val="2"/>
          </w:tcPr>
          <w:p w14:paraId="14B6E755" w14:textId="77777777" w:rsidR="00CF079C" w:rsidRDefault="00F24BF7">
            <w:pPr>
              <w:rPr>
                <w:rFonts w:ascii="Arial" w:hAnsi="Arial" w:cs="Arial"/>
                <w:b/>
                <w:noProof/>
                <w:sz w:val="32"/>
                <w:szCs w:val="32"/>
              </w:rPr>
            </w:pPr>
            <w:r>
              <w:rPr>
                <w:rFonts w:ascii="Arial" w:hAnsi="Arial" w:cs="Arial"/>
                <w:b/>
                <w:noProof/>
                <w:sz w:val="32"/>
                <w:szCs w:val="32"/>
              </w:rPr>
              <w:t>Films</w:t>
            </w:r>
          </w:p>
        </w:tc>
      </w:tr>
      <w:tr w:rsidR="00CF079C" w14:paraId="14B6E766" w14:textId="77777777">
        <w:tc>
          <w:tcPr>
            <w:tcW w:w="11047" w:type="dxa"/>
            <w:gridSpan w:val="2"/>
          </w:tcPr>
          <w:p w14:paraId="14B6E757" w14:textId="77777777" w:rsidR="00CF079C" w:rsidRDefault="00F24BF7">
            <w:pPr>
              <w:rPr>
                <w:rFonts w:ascii="Arial" w:hAnsi="Arial" w:cs="Arial"/>
                <w:b/>
                <w:noProof/>
                <w:sz w:val="24"/>
                <w:szCs w:val="24"/>
              </w:rPr>
            </w:pPr>
            <w:r>
              <w:rPr>
                <w:rFonts w:ascii="Arial" w:hAnsi="Arial" w:cs="Arial"/>
                <w:b/>
                <w:noProof/>
                <w:sz w:val="24"/>
                <w:szCs w:val="24"/>
              </w:rPr>
              <w:drawing>
                <wp:anchor distT="0" distB="0" distL="114300" distR="114300" simplePos="0" relativeHeight="251662336" behindDoc="0" locked="0" layoutInCell="1" allowOverlap="1" wp14:anchorId="14B6E7AC" wp14:editId="14B6E7AD">
                  <wp:simplePos x="0" y="0"/>
                  <wp:positionH relativeFrom="column">
                    <wp:posOffset>2567305</wp:posOffset>
                  </wp:positionH>
                  <wp:positionV relativeFrom="paragraph">
                    <wp:posOffset>13970</wp:posOffset>
                  </wp:positionV>
                  <wp:extent cx="883746" cy="1310640"/>
                  <wp:effectExtent l="0" t="0" r="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3429" r="32857"/>
                          <a:stretch/>
                        </pic:blipFill>
                        <pic:spPr bwMode="auto">
                          <a:xfrm>
                            <a:off x="0" y="0"/>
                            <a:ext cx="883746" cy="1310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noProof/>
                <w:sz w:val="24"/>
                <w:szCs w:val="24"/>
              </w:rPr>
              <w:drawing>
                <wp:anchor distT="0" distB="0" distL="114300" distR="114300" simplePos="0" relativeHeight="251665408" behindDoc="0" locked="0" layoutInCell="1" allowOverlap="1" wp14:anchorId="14B6E7AE" wp14:editId="14B6E7AF">
                  <wp:simplePos x="0" y="0"/>
                  <wp:positionH relativeFrom="column">
                    <wp:posOffset>5019040</wp:posOffset>
                  </wp:positionH>
                  <wp:positionV relativeFrom="paragraph">
                    <wp:posOffset>38100</wp:posOffset>
                  </wp:positionV>
                  <wp:extent cx="868680" cy="1246505"/>
                  <wp:effectExtent l="0" t="0" r="762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8680" cy="124650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noProof/>
                <w:sz w:val="24"/>
                <w:szCs w:val="24"/>
              </w:rPr>
              <w:drawing>
                <wp:anchor distT="0" distB="0" distL="114300" distR="114300" simplePos="0" relativeHeight="251660288" behindDoc="0" locked="0" layoutInCell="1" allowOverlap="1" wp14:anchorId="14B6E7B0" wp14:editId="14B6E7B1">
                  <wp:simplePos x="0" y="0"/>
                  <wp:positionH relativeFrom="column">
                    <wp:posOffset>312420</wp:posOffset>
                  </wp:positionH>
                  <wp:positionV relativeFrom="paragraph">
                    <wp:posOffset>67945</wp:posOffset>
                  </wp:positionV>
                  <wp:extent cx="869950" cy="1279338"/>
                  <wp:effectExtent l="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2857" r="33143"/>
                          <a:stretch/>
                        </pic:blipFill>
                        <pic:spPr bwMode="auto">
                          <a:xfrm>
                            <a:off x="0" y="0"/>
                            <a:ext cx="869950" cy="12793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B6E758" w14:textId="77777777" w:rsidR="00CF079C" w:rsidRDefault="00CF079C">
            <w:pPr>
              <w:rPr>
                <w:rFonts w:ascii="Arial" w:hAnsi="Arial" w:cs="Arial"/>
                <w:b/>
                <w:noProof/>
                <w:sz w:val="24"/>
                <w:szCs w:val="24"/>
              </w:rPr>
            </w:pPr>
          </w:p>
          <w:p w14:paraId="14B6E759" w14:textId="77777777" w:rsidR="00CF079C" w:rsidRDefault="00CF079C">
            <w:pPr>
              <w:rPr>
                <w:rFonts w:ascii="Arial" w:hAnsi="Arial" w:cs="Arial"/>
                <w:b/>
                <w:noProof/>
                <w:sz w:val="24"/>
                <w:szCs w:val="24"/>
              </w:rPr>
            </w:pPr>
          </w:p>
          <w:p w14:paraId="14B6E75A" w14:textId="77777777" w:rsidR="00CF079C" w:rsidRDefault="00CF079C">
            <w:pPr>
              <w:rPr>
                <w:rFonts w:ascii="Arial" w:hAnsi="Arial" w:cs="Arial"/>
                <w:b/>
                <w:noProof/>
                <w:sz w:val="24"/>
                <w:szCs w:val="24"/>
              </w:rPr>
            </w:pPr>
          </w:p>
          <w:p w14:paraId="14B6E75B" w14:textId="77777777" w:rsidR="00CF079C" w:rsidRDefault="00CF079C">
            <w:pPr>
              <w:rPr>
                <w:rFonts w:ascii="Arial" w:hAnsi="Arial" w:cs="Arial"/>
                <w:b/>
                <w:noProof/>
                <w:sz w:val="24"/>
                <w:szCs w:val="24"/>
              </w:rPr>
            </w:pPr>
          </w:p>
          <w:p w14:paraId="14B6E75C" w14:textId="77777777" w:rsidR="00CF079C" w:rsidRDefault="00CF079C">
            <w:pPr>
              <w:rPr>
                <w:rFonts w:ascii="Arial" w:hAnsi="Arial" w:cs="Arial"/>
                <w:b/>
                <w:noProof/>
                <w:sz w:val="24"/>
                <w:szCs w:val="24"/>
              </w:rPr>
            </w:pPr>
          </w:p>
          <w:p w14:paraId="14B6E75D" w14:textId="77777777" w:rsidR="00CF079C" w:rsidRDefault="00CF079C">
            <w:pPr>
              <w:rPr>
                <w:rFonts w:ascii="Arial" w:hAnsi="Arial" w:cs="Arial"/>
                <w:b/>
                <w:noProof/>
                <w:sz w:val="24"/>
                <w:szCs w:val="24"/>
              </w:rPr>
            </w:pPr>
          </w:p>
          <w:p w14:paraId="14B6E75E" w14:textId="77777777" w:rsidR="00CF079C" w:rsidRDefault="00CF079C">
            <w:pPr>
              <w:rPr>
                <w:rFonts w:ascii="Arial" w:hAnsi="Arial" w:cs="Arial"/>
                <w:b/>
                <w:noProof/>
                <w:sz w:val="24"/>
                <w:szCs w:val="24"/>
              </w:rPr>
            </w:pPr>
          </w:p>
          <w:p w14:paraId="14B6E75F" w14:textId="77777777" w:rsidR="00CF079C" w:rsidRDefault="00F24BF7">
            <w:pPr>
              <w:rPr>
                <w:rFonts w:ascii="Arial" w:hAnsi="Arial" w:cs="Arial"/>
                <w:b/>
                <w:noProof/>
                <w:sz w:val="24"/>
                <w:szCs w:val="24"/>
              </w:rPr>
            </w:pPr>
            <w:r>
              <w:rPr>
                <w:rFonts w:ascii="Arial" w:hAnsi="Arial" w:cs="Arial"/>
                <w:b/>
                <w:noProof/>
                <w:sz w:val="24"/>
                <w:szCs w:val="24"/>
              </w:rPr>
              <w:lastRenderedPageBreak/>
              <mc:AlternateContent>
                <mc:Choice Requires="wps">
                  <w:drawing>
                    <wp:anchor distT="45720" distB="45720" distL="114300" distR="114300" simplePos="0" relativeHeight="251663360" behindDoc="0" locked="0" layoutInCell="1" allowOverlap="1" wp14:anchorId="14B6E7B2" wp14:editId="14B6E7B3">
                      <wp:simplePos x="0" y="0"/>
                      <wp:positionH relativeFrom="column">
                        <wp:posOffset>2157730</wp:posOffset>
                      </wp:positionH>
                      <wp:positionV relativeFrom="paragraph">
                        <wp:posOffset>144145</wp:posOffset>
                      </wp:positionV>
                      <wp:extent cx="1657350" cy="46863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686300"/>
                              </a:xfrm>
                              <a:prstGeom prst="rect">
                                <a:avLst/>
                              </a:prstGeom>
                              <a:solidFill>
                                <a:srgbClr val="FFFFFF"/>
                              </a:solidFill>
                              <a:ln w="9525">
                                <a:solidFill>
                                  <a:srgbClr val="000000"/>
                                </a:solidFill>
                                <a:miter lim="800000"/>
                                <a:headEnd/>
                                <a:tailEnd/>
                              </a:ln>
                            </wps:spPr>
                            <wps:txbx>
                              <w:txbxContent>
                                <w:p w14:paraId="14B6E7BC" w14:textId="77777777" w:rsidR="00CF079C" w:rsidRDefault="00F24BF7">
                                  <w:pPr>
                                    <w:pStyle w:val="Heading3"/>
                                    <w:shd w:val="clear" w:color="auto" w:fill="FFFFFF"/>
                                    <w:spacing w:before="0" w:beforeAutospacing="0" w:after="225" w:afterAutospacing="0"/>
                                    <w:rPr>
                                      <w:rFonts w:ascii="Arial" w:hAnsi="Arial" w:cs="Arial"/>
                                      <w:bCs w:val="0"/>
                                      <w:i/>
                                      <w:color w:val="333333"/>
                                      <w:sz w:val="24"/>
                                      <w:szCs w:val="24"/>
                                    </w:rPr>
                                  </w:pPr>
                                  <w:r>
                                    <w:rPr>
                                      <w:rStyle w:val="Emphasis"/>
                                      <w:rFonts w:ascii="Arial" w:hAnsi="Arial" w:cs="Arial"/>
                                      <w:bCs w:val="0"/>
                                      <w:i w:val="0"/>
                                      <w:color w:val="333333"/>
                                      <w:sz w:val="24"/>
                                      <w:szCs w:val="24"/>
                                    </w:rPr>
                                    <w:t>Toast</w:t>
                                  </w:r>
                                  <w:r>
                                    <w:rPr>
                                      <w:rFonts w:ascii="Arial" w:hAnsi="Arial" w:cs="Arial"/>
                                      <w:bCs w:val="0"/>
                                      <w:i/>
                                      <w:color w:val="333333"/>
                                      <w:sz w:val="24"/>
                                      <w:szCs w:val="24"/>
                                    </w:rPr>
                                    <w:t> </w:t>
                                  </w:r>
                                  <w:r>
                                    <w:rPr>
                                      <w:rFonts w:ascii="Arial" w:hAnsi="Arial" w:cs="Arial"/>
                                      <w:bCs w:val="0"/>
                                      <w:color w:val="333333"/>
                                      <w:sz w:val="24"/>
                                      <w:szCs w:val="24"/>
                                    </w:rPr>
                                    <w:t>(2010)</w:t>
                                  </w:r>
                                </w:p>
                                <w:p w14:paraId="14B6E7BD" w14:textId="77777777" w:rsidR="00CF079C" w:rsidRDefault="00F24BF7">
                                  <w:pPr>
                                    <w:pStyle w:val="NormalWeb"/>
                                    <w:shd w:val="clear" w:color="auto" w:fill="FFFFFF"/>
                                    <w:spacing w:before="0" w:beforeAutospacing="0" w:after="300" w:afterAutospacing="0"/>
                                    <w:rPr>
                                      <w:rFonts w:ascii="Arial" w:hAnsi="Arial" w:cs="Arial"/>
                                      <w:color w:val="333333"/>
                                    </w:rPr>
                                  </w:pPr>
                                  <w:r>
                                    <w:rPr>
                                      <w:rFonts w:ascii="Arial" w:hAnsi="Arial" w:cs="Arial"/>
                                      <w:color w:val="333333"/>
                                    </w:rPr>
                                    <w:t xml:space="preserve">Nigel Slater is one of our all-time food icons, </w:t>
                                  </w:r>
                                  <w:proofErr w:type="gramStart"/>
                                  <w:r>
                                    <w:rPr>
                                      <w:rFonts w:ascii="Arial" w:hAnsi="Arial" w:cs="Arial"/>
                                      <w:color w:val="333333"/>
                                    </w:rPr>
                                    <w:t>Based</w:t>
                                  </w:r>
                                  <w:proofErr w:type="gramEnd"/>
                                  <w:r>
                                    <w:rPr>
                                      <w:rFonts w:ascii="Arial" w:hAnsi="Arial" w:cs="Arial"/>
                                      <w:color w:val="333333"/>
                                    </w:rPr>
                                    <w:t xml:space="preserve"> in Wolverhampton in the 1960s, it’s a wonderfully British story brought to life by director S.J Clarkson bursting with nostalgic food and flavours. It tells the story of how the acclaimed chef’s simple childhood favourites from his mother – who died when he was a young boy – shaped his relationship with cooking. Humorous in places, bittersweet in others, it’s always humbly obsessed with food.</w:t>
                                  </w:r>
                                </w:p>
                                <w:p w14:paraId="14B6E7BE" w14:textId="77777777" w:rsidR="00CF079C" w:rsidRDefault="00CF07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6E7B2" id="_x0000_s1030" type="#_x0000_t202" style="position:absolute;margin-left:169.9pt;margin-top:11.35pt;width:130.5pt;height:36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">
                      <v:textbox>
                        <w:txbxContent>
                          <w:p w14:paraId="14B6E7BC" w14:textId="77777777" w:rsidR="00CF079C" w:rsidRDefault="00F24BF7">
                            <w:pPr>
                              <w:pStyle w:val="Heading3"/>
                              <w:shd w:val="clear" w:color="auto" w:fill="FFFFFF"/>
                              <w:spacing w:before="0" w:beforeAutospacing="0" w:after="225" w:afterAutospacing="0"/>
                              <w:rPr>
                                <w:rFonts w:ascii="Arial" w:hAnsi="Arial" w:cs="Arial"/>
                                <w:bCs w:val="0"/>
                                <w:i/>
                                <w:color w:val="333333"/>
                                <w:sz w:val="24"/>
                                <w:szCs w:val="24"/>
                              </w:rPr>
                            </w:pPr>
                            <w:r>
                              <w:rPr>
                                <w:rStyle w:val="Emphasis"/>
                                <w:rFonts w:ascii="Arial" w:hAnsi="Arial" w:cs="Arial"/>
                                <w:bCs w:val="0"/>
                                <w:i w:val="0"/>
                                <w:color w:val="333333"/>
                                <w:sz w:val="24"/>
                                <w:szCs w:val="24"/>
                              </w:rPr>
                              <w:t>Toast</w:t>
                            </w:r>
                            <w:r>
                              <w:rPr>
                                <w:rFonts w:ascii="Arial" w:hAnsi="Arial" w:cs="Arial"/>
                                <w:bCs w:val="0"/>
                                <w:i/>
                                <w:color w:val="333333"/>
                                <w:sz w:val="24"/>
                                <w:szCs w:val="24"/>
                              </w:rPr>
                              <w:t> </w:t>
                            </w:r>
                            <w:r>
                              <w:rPr>
                                <w:rFonts w:ascii="Arial" w:hAnsi="Arial" w:cs="Arial"/>
                                <w:bCs w:val="0"/>
                                <w:color w:val="333333"/>
                                <w:sz w:val="24"/>
                                <w:szCs w:val="24"/>
                              </w:rPr>
                              <w:t>(2010)</w:t>
                            </w:r>
                          </w:p>
                          <w:p w14:paraId="14B6E7BD" w14:textId="77777777" w:rsidR="00CF079C" w:rsidRDefault="00F24BF7">
                            <w:pPr>
                              <w:pStyle w:val="NormalWeb"/>
                              <w:shd w:val="clear" w:color="auto" w:fill="FFFFFF"/>
                              <w:spacing w:before="0" w:beforeAutospacing="0" w:after="300" w:afterAutospacing="0"/>
                              <w:rPr>
                                <w:rFonts w:ascii="Arial" w:hAnsi="Arial" w:cs="Arial"/>
                                <w:color w:val="333333"/>
                              </w:rPr>
                            </w:pPr>
                            <w:r>
                              <w:rPr>
                                <w:rFonts w:ascii="Arial" w:hAnsi="Arial" w:cs="Arial"/>
                                <w:color w:val="333333"/>
                              </w:rPr>
                              <w:t xml:space="preserve">Nigel Slater is one of our all-time food icons, </w:t>
                            </w:r>
                            <w:proofErr w:type="gramStart"/>
                            <w:r>
                              <w:rPr>
                                <w:rFonts w:ascii="Arial" w:hAnsi="Arial" w:cs="Arial"/>
                                <w:color w:val="333333"/>
                              </w:rPr>
                              <w:t>Based</w:t>
                            </w:r>
                            <w:proofErr w:type="gramEnd"/>
                            <w:r>
                              <w:rPr>
                                <w:rFonts w:ascii="Arial" w:hAnsi="Arial" w:cs="Arial"/>
                                <w:color w:val="333333"/>
                              </w:rPr>
                              <w:t xml:space="preserve"> in Wolverhampton in the 1960s, it’s a wonderfully British story brought to life by director S.J Clarkson bursting with nostalgic food and flavours. It tells the story of how the acclaimed chef’s simple childhood favourites from his mother – who died when he was a young boy – shaped his relationship with cooking. Humorous in places, bittersweet in others, it’s always humbly obsessed with food.</w:t>
                            </w:r>
                          </w:p>
                          <w:p w14:paraId="14B6E7BE" w14:textId="77777777" w:rsidR="00CF079C" w:rsidRDefault="00CF079C"/>
                        </w:txbxContent>
                      </v:textbox>
                      <w10:wrap type="square"/>
                    </v:shape>
                  </w:pict>
                </mc:Fallback>
              </mc:AlternateContent>
            </w:r>
            <w:r>
              <w:rPr>
                <w:rFonts w:ascii="Arial" w:hAnsi="Arial" w:cs="Arial"/>
                <w:b/>
                <w:noProof/>
                <w:sz w:val="24"/>
                <w:szCs w:val="24"/>
              </w:rPr>
              <mc:AlternateContent>
                <mc:Choice Requires="wps">
                  <w:drawing>
                    <wp:anchor distT="45720" distB="45720" distL="114300" distR="114300" simplePos="0" relativeHeight="251664384" behindDoc="0" locked="0" layoutInCell="1" allowOverlap="1" wp14:anchorId="14B6E7B4" wp14:editId="14B6E7B5">
                      <wp:simplePos x="0" y="0"/>
                      <wp:positionH relativeFrom="column">
                        <wp:posOffset>4481830</wp:posOffset>
                      </wp:positionH>
                      <wp:positionV relativeFrom="paragraph">
                        <wp:posOffset>136525</wp:posOffset>
                      </wp:positionV>
                      <wp:extent cx="1682750" cy="4229100"/>
                      <wp:effectExtent l="0" t="0" r="1270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4229100"/>
                              </a:xfrm>
                              <a:prstGeom prst="rect">
                                <a:avLst/>
                              </a:prstGeom>
                              <a:solidFill>
                                <a:srgbClr val="FFFFFF"/>
                              </a:solidFill>
                              <a:ln w="9525">
                                <a:solidFill>
                                  <a:srgbClr val="000000"/>
                                </a:solidFill>
                                <a:miter lim="800000"/>
                                <a:headEnd/>
                                <a:tailEnd/>
                              </a:ln>
                            </wps:spPr>
                            <wps:txbx>
                              <w:txbxContent>
                                <w:p w14:paraId="14B6E7BF" w14:textId="77777777" w:rsidR="00CF079C" w:rsidRDefault="00F24BF7">
                                  <w:pPr>
                                    <w:rPr>
                                      <w:rFonts w:ascii="Arial" w:hAnsi="Arial" w:cs="Arial"/>
                                      <w:color w:val="202122"/>
                                      <w:sz w:val="24"/>
                                      <w:szCs w:val="24"/>
                                      <w:shd w:val="clear" w:color="auto" w:fill="FFFFFF"/>
                                    </w:rPr>
                                  </w:pPr>
                                  <w:r>
                                    <w:rPr>
                                      <w:rFonts w:ascii="Arial" w:hAnsi="Arial" w:cs="Arial"/>
                                      <w:b/>
                                      <w:bCs/>
                                      <w:iCs/>
                                      <w:color w:val="202122"/>
                                      <w:sz w:val="24"/>
                                      <w:szCs w:val="24"/>
                                      <w:shd w:val="clear" w:color="auto" w:fill="FFFFFF"/>
                                    </w:rPr>
                                    <w:t>The Hundred-Foot Journey</w:t>
                                  </w:r>
                                  <w:r>
                                    <w:rPr>
                                      <w:rFonts w:ascii="Arial" w:hAnsi="Arial" w:cs="Arial"/>
                                      <w:color w:val="202122"/>
                                      <w:sz w:val="24"/>
                                      <w:szCs w:val="24"/>
                                      <w:shd w:val="clear" w:color="auto" w:fill="FFFFFF"/>
                                    </w:rPr>
                                    <w:t> </w:t>
                                  </w:r>
                                  <w:r>
                                    <w:rPr>
                                      <w:rFonts w:ascii="Arial" w:hAnsi="Arial" w:cs="Arial"/>
                                      <w:b/>
                                      <w:color w:val="202122"/>
                                      <w:sz w:val="24"/>
                                      <w:szCs w:val="24"/>
                                      <w:shd w:val="clear" w:color="auto" w:fill="FFFFFF"/>
                                    </w:rPr>
                                    <w:t>(2014)</w:t>
                                  </w:r>
                                </w:p>
                                <w:p w14:paraId="14B6E7C0" w14:textId="77777777" w:rsidR="00CF079C" w:rsidRDefault="00F24BF7">
                                  <w:pPr>
                                    <w:rPr>
                                      <w:rFonts w:ascii="Arial" w:hAnsi="Arial" w:cs="Arial"/>
                                      <w:sz w:val="24"/>
                                      <w:szCs w:val="24"/>
                                    </w:rPr>
                                  </w:pPr>
                                  <w:r>
                                    <w:rPr>
                                      <w:rFonts w:ascii="Arial" w:hAnsi="Arial" w:cs="Arial"/>
                                      <w:sz w:val="24"/>
                                      <w:szCs w:val="24"/>
                                      <w:shd w:val="clear" w:color="auto" w:fill="FFFFFF"/>
                                    </w:rPr>
                                    <w:t>American </w:t>
                                  </w:r>
                                  <w:hyperlink r:id="rId18" w:tooltip="Comedy-drama" w:history="1">
                                    <w:r>
                                      <w:rPr>
                                        <w:rStyle w:val="Hyperlink"/>
                                        <w:rFonts w:ascii="Arial" w:hAnsi="Arial" w:cs="Arial"/>
                                        <w:color w:val="auto"/>
                                        <w:sz w:val="24"/>
                                        <w:szCs w:val="24"/>
                                        <w:u w:val="none"/>
                                        <w:shd w:val="clear" w:color="auto" w:fill="FFFFFF"/>
                                      </w:rPr>
                                      <w:t>comedy-drama</w:t>
                                    </w:r>
                                  </w:hyperlink>
                                  <w:r>
                                    <w:rPr>
                                      <w:rFonts w:ascii="Arial" w:hAnsi="Arial" w:cs="Arial"/>
                                      <w:sz w:val="24"/>
                                      <w:szCs w:val="24"/>
                                      <w:shd w:val="clear" w:color="auto" w:fill="FFFFFF"/>
                                    </w:rPr>
                                    <w:t> film adapted from </w:t>
                                  </w:r>
                                  <w:hyperlink r:id="rId19" w:tooltip="Richard C. Morais" w:history="1">
                                    <w:r>
                                      <w:rPr>
                                        <w:rStyle w:val="Hyperlink"/>
                                        <w:rFonts w:ascii="Arial" w:hAnsi="Arial" w:cs="Arial"/>
                                        <w:color w:val="auto"/>
                                        <w:sz w:val="24"/>
                                        <w:szCs w:val="24"/>
                                        <w:u w:val="none"/>
                                        <w:shd w:val="clear" w:color="auto" w:fill="FFFFFF"/>
                                      </w:rPr>
                                      <w:t xml:space="preserve">Richard C. </w:t>
                                    </w:r>
                                    <w:proofErr w:type="spellStart"/>
                                    <w:r>
                                      <w:rPr>
                                        <w:rStyle w:val="Hyperlink"/>
                                        <w:rFonts w:ascii="Arial" w:hAnsi="Arial" w:cs="Arial"/>
                                        <w:color w:val="auto"/>
                                        <w:sz w:val="24"/>
                                        <w:szCs w:val="24"/>
                                        <w:u w:val="none"/>
                                        <w:shd w:val="clear" w:color="auto" w:fill="FFFFFF"/>
                                      </w:rPr>
                                      <w:t>Morais</w:t>
                                    </w:r>
                                    <w:proofErr w:type="spellEnd"/>
                                  </w:hyperlink>
                                  <w:r>
                                    <w:rPr>
                                      <w:rFonts w:ascii="Arial" w:hAnsi="Arial" w:cs="Arial"/>
                                      <w:sz w:val="24"/>
                                      <w:szCs w:val="24"/>
                                      <w:shd w:val="clear" w:color="auto" w:fill="FFFFFF"/>
                                    </w:rPr>
                                    <w:t>' 2010 novel </w:t>
                                  </w:r>
                                  <w:hyperlink r:id="rId20" w:tooltip="The Hundred-Foot Journey" w:history="1">
                                    <w:r>
                                      <w:rPr>
                                        <w:rStyle w:val="Hyperlink"/>
                                        <w:rFonts w:ascii="Arial" w:hAnsi="Arial" w:cs="Arial"/>
                                        <w:color w:val="auto"/>
                                        <w:sz w:val="24"/>
                                        <w:szCs w:val="24"/>
                                        <w:u w:val="none"/>
                                        <w:shd w:val="clear" w:color="auto" w:fill="FFFFFF"/>
                                      </w:rPr>
                                      <w:t>of the same name</w:t>
                                    </w:r>
                                  </w:hyperlink>
                                  <w:r>
                                    <w:rPr>
                                      <w:rFonts w:ascii="Arial" w:hAnsi="Arial" w:cs="Arial"/>
                                      <w:sz w:val="24"/>
                                      <w:szCs w:val="24"/>
                                      <w:shd w:val="clear" w:color="auto" w:fill="FFFFFF"/>
                                    </w:rPr>
                                    <w:t>. It is about a battle in a French village between two restaurants that are directly across the street from each other: a new </w:t>
                                  </w:r>
                                  <w:hyperlink r:id="rId21" w:tooltip="Indian cuisine" w:history="1">
                                    <w:r>
                                      <w:rPr>
                                        <w:rStyle w:val="Hyperlink"/>
                                        <w:rFonts w:ascii="Arial" w:hAnsi="Arial" w:cs="Arial"/>
                                        <w:color w:val="auto"/>
                                        <w:sz w:val="24"/>
                                        <w:szCs w:val="24"/>
                                        <w:u w:val="none"/>
                                        <w:shd w:val="clear" w:color="auto" w:fill="FFFFFF"/>
                                      </w:rPr>
                                      <w:t>Indian restaurant</w:t>
                                    </w:r>
                                  </w:hyperlink>
                                  <w:r>
                                    <w:rPr>
                                      <w:rFonts w:ascii="Arial" w:hAnsi="Arial" w:cs="Arial"/>
                                      <w:sz w:val="24"/>
                                      <w:szCs w:val="24"/>
                                      <w:shd w:val="clear" w:color="auto" w:fill="FFFFFF"/>
                                    </w:rPr>
                                    <w:t> owned by an Indian immigrant family and an established </w:t>
                                  </w:r>
                                  <w:hyperlink r:id="rId22" w:tooltip="French cuisine" w:history="1">
                                    <w:r>
                                      <w:rPr>
                                        <w:rStyle w:val="Hyperlink"/>
                                        <w:rFonts w:ascii="Arial" w:hAnsi="Arial" w:cs="Arial"/>
                                        <w:color w:val="auto"/>
                                        <w:sz w:val="24"/>
                                        <w:szCs w:val="24"/>
                                        <w:u w:val="none"/>
                                        <w:shd w:val="clear" w:color="auto" w:fill="FFFFFF"/>
                                      </w:rPr>
                                      <w:t>French restaurant</w:t>
                                    </w:r>
                                  </w:hyperlink>
                                  <w:r>
                                    <w:rPr>
                                      <w:rFonts w:ascii="Arial" w:hAnsi="Arial" w:cs="Arial"/>
                                      <w:sz w:val="24"/>
                                      <w:szCs w:val="24"/>
                                      <w:shd w:val="clear" w:color="auto" w:fill="FFFFFF"/>
                                    </w:rPr>
                                    <w:t> with a </w:t>
                                  </w:r>
                                  <w:hyperlink r:id="rId23" w:tooltip="Michelin Guide" w:history="1">
                                    <w:r>
                                      <w:rPr>
                                        <w:rStyle w:val="Hyperlink"/>
                                        <w:rFonts w:ascii="Arial" w:hAnsi="Arial" w:cs="Arial"/>
                                        <w:color w:val="auto"/>
                                        <w:sz w:val="24"/>
                                        <w:szCs w:val="24"/>
                                        <w:u w:val="none"/>
                                        <w:shd w:val="clear" w:color="auto" w:fill="FFFFFF"/>
                                      </w:rPr>
                                      <w:t>Michelin star</w:t>
                                    </w:r>
                                  </w:hyperlink>
                                  <w:r>
                                    <w:rPr>
                                      <w:rFonts w:ascii="Arial" w:hAnsi="Arial" w:cs="Arial"/>
                                      <w:sz w:val="24"/>
                                      <w:szCs w:val="24"/>
                                      <w:shd w:val="clear" w:color="auto" w:fill="FFFFFF"/>
                                    </w:rPr>
                                    <w:t> owned by a French woman.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6E7B4" id="_x0000_s1031" type="#_x0000_t202" style="position:absolute;margin-left:352.9pt;margin-top:10.75pt;width:132.5pt;height:33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">
                      <v:textbox>
                        <w:txbxContent>
                          <w:p w14:paraId="14B6E7BF" w14:textId="77777777" w:rsidR="00CF079C" w:rsidRDefault="00F24BF7">
                            <w:pPr>
                              <w:rPr>
                                <w:rFonts w:ascii="Arial" w:hAnsi="Arial" w:cs="Arial"/>
                                <w:color w:val="202122"/>
                                <w:sz w:val="24"/>
                                <w:szCs w:val="24"/>
                                <w:shd w:val="clear" w:color="auto" w:fill="FFFFFF"/>
                              </w:rPr>
                            </w:pPr>
                            <w:r>
                              <w:rPr>
                                <w:rFonts w:ascii="Arial" w:hAnsi="Arial" w:cs="Arial"/>
                                <w:b/>
                                <w:bCs/>
                                <w:iCs/>
                                <w:color w:val="202122"/>
                                <w:sz w:val="24"/>
                                <w:szCs w:val="24"/>
                                <w:shd w:val="clear" w:color="auto" w:fill="FFFFFF"/>
                              </w:rPr>
                              <w:t>The Hundred-Foot Journey</w:t>
                            </w:r>
                            <w:r>
                              <w:rPr>
                                <w:rFonts w:ascii="Arial" w:hAnsi="Arial" w:cs="Arial"/>
                                <w:color w:val="202122"/>
                                <w:sz w:val="24"/>
                                <w:szCs w:val="24"/>
                                <w:shd w:val="clear" w:color="auto" w:fill="FFFFFF"/>
                              </w:rPr>
                              <w:t> </w:t>
                            </w:r>
                            <w:r>
                              <w:rPr>
                                <w:rFonts w:ascii="Arial" w:hAnsi="Arial" w:cs="Arial"/>
                                <w:b/>
                                <w:color w:val="202122"/>
                                <w:sz w:val="24"/>
                                <w:szCs w:val="24"/>
                                <w:shd w:val="clear" w:color="auto" w:fill="FFFFFF"/>
                              </w:rPr>
                              <w:t>(2014)</w:t>
                            </w:r>
                          </w:p>
                          <w:p w14:paraId="14B6E7C0" w14:textId="77777777" w:rsidR="00CF079C" w:rsidRDefault="00F24BF7">
                            <w:pPr>
                              <w:rPr>
                                <w:rFonts w:ascii="Arial" w:hAnsi="Arial" w:cs="Arial"/>
                                <w:sz w:val="24"/>
                                <w:szCs w:val="24"/>
                              </w:rPr>
                            </w:pPr>
                            <w:r>
                              <w:rPr>
                                <w:rFonts w:ascii="Arial" w:hAnsi="Arial" w:cs="Arial"/>
                                <w:sz w:val="24"/>
                                <w:szCs w:val="24"/>
                                <w:shd w:val="clear" w:color="auto" w:fill="FFFFFF"/>
                              </w:rPr>
                              <w:t>American </w:t>
                            </w:r>
                            <w:hyperlink r:id="rId24" w:tooltip="Comedy-drama" w:history="1">
                              <w:r>
                                <w:rPr>
                                  <w:rStyle w:val="Hyperlink"/>
                                  <w:rFonts w:ascii="Arial" w:hAnsi="Arial" w:cs="Arial"/>
                                  <w:color w:val="auto"/>
                                  <w:sz w:val="24"/>
                                  <w:szCs w:val="24"/>
                                  <w:u w:val="none"/>
                                  <w:shd w:val="clear" w:color="auto" w:fill="FFFFFF"/>
                                </w:rPr>
                                <w:t>comedy-drama</w:t>
                              </w:r>
                            </w:hyperlink>
                            <w:r>
                              <w:rPr>
                                <w:rFonts w:ascii="Arial" w:hAnsi="Arial" w:cs="Arial"/>
                                <w:sz w:val="24"/>
                                <w:szCs w:val="24"/>
                                <w:shd w:val="clear" w:color="auto" w:fill="FFFFFF"/>
                              </w:rPr>
                              <w:t> film adapted from </w:t>
                            </w:r>
                            <w:hyperlink r:id="rId25" w:tooltip="Richard C. Morais" w:history="1">
                              <w:r>
                                <w:rPr>
                                  <w:rStyle w:val="Hyperlink"/>
                                  <w:rFonts w:ascii="Arial" w:hAnsi="Arial" w:cs="Arial"/>
                                  <w:color w:val="auto"/>
                                  <w:sz w:val="24"/>
                                  <w:szCs w:val="24"/>
                                  <w:u w:val="none"/>
                                  <w:shd w:val="clear" w:color="auto" w:fill="FFFFFF"/>
                                </w:rPr>
                                <w:t xml:space="preserve">Richard C. </w:t>
                              </w:r>
                              <w:proofErr w:type="spellStart"/>
                              <w:r>
                                <w:rPr>
                                  <w:rStyle w:val="Hyperlink"/>
                                  <w:rFonts w:ascii="Arial" w:hAnsi="Arial" w:cs="Arial"/>
                                  <w:color w:val="auto"/>
                                  <w:sz w:val="24"/>
                                  <w:szCs w:val="24"/>
                                  <w:u w:val="none"/>
                                  <w:shd w:val="clear" w:color="auto" w:fill="FFFFFF"/>
                                </w:rPr>
                                <w:t>Morais</w:t>
                              </w:r>
                              <w:proofErr w:type="spellEnd"/>
                            </w:hyperlink>
                            <w:r>
                              <w:rPr>
                                <w:rFonts w:ascii="Arial" w:hAnsi="Arial" w:cs="Arial"/>
                                <w:sz w:val="24"/>
                                <w:szCs w:val="24"/>
                                <w:shd w:val="clear" w:color="auto" w:fill="FFFFFF"/>
                              </w:rPr>
                              <w:t>' 2010 novel </w:t>
                            </w:r>
                            <w:hyperlink r:id="rId26" w:tooltip="The Hundred-Foot Journey" w:history="1">
                              <w:r>
                                <w:rPr>
                                  <w:rStyle w:val="Hyperlink"/>
                                  <w:rFonts w:ascii="Arial" w:hAnsi="Arial" w:cs="Arial"/>
                                  <w:color w:val="auto"/>
                                  <w:sz w:val="24"/>
                                  <w:szCs w:val="24"/>
                                  <w:u w:val="none"/>
                                  <w:shd w:val="clear" w:color="auto" w:fill="FFFFFF"/>
                                </w:rPr>
                                <w:t>of the same name</w:t>
                              </w:r>
                            </w:hyperlink>
                            <w:r>
                              <w:rPr>
                                <w:rFonts w:ascii="Arial" w:hAnsi="Arial" w:cs="Arial"/>
                                <w:sz w:val="24"/>
                                <w:szCs w:val="24"/>
                                <w:shd w:val="clear" w:color="auto" w:fill="FFFFFF"/>
                              </w:rPr>
                              <w:t>. It is about a battle in a French village between two restaurants that are directly across the street from each other: a new </w:t>
                            </w:r>
                            <w:hyperlink r:id="rId27" w:tooltip="Indian cuisine" w:history="1">
                              <w:r>
                                <w:rPr>
                                  <w:rStyle w:val="Hyperlink"/>
                                  <w:rFonts w:ascii="Arial" w:hAnsi="Arial" w:cs="Arial"/>
                                  <w:color w:val="auto"/>
                                  <w:sz w:val="24"/>
                                  <w:szCs w:val="24"/>
                                  <w:u w:val="none"/>
                                  <w:shd w:val="clear" w:color="auto" w:fill="FFFFFF"/>
                                </w:rPr>
                                <w:t>Indian restaurant</w:t>
                              </w:r>
                            </w:hyperlink>
                            <w:r>
                              <w:rPr>
                                <w:rFonts w:ascii="Arial" w:hAnsi="Arial" w:cs="Arial"/>
                                <w:sz w:val="24"/>
                                <w:szCs w:val="24"/>
                                <w:shd w:val="clear" w:color="auto" w:fill="FFFFFF"/>
                              </w:rPr>
                              <w:t> owned by an Indian immigrant family and an established </w:t>
                            </w:r>
                            <w:hyperlink r:id="rId28" w:tooltip="French cuisine" w:history="1">
                              <w:r>
                                <w:rPr>
                                  <w:rStyle w:val="Hyperlink"/>
                                  <w:rFonts w:ascii="Arial" w:hAnsi="Arial" w:cs="Arial"/>
                                  <w:color w:val="auto"/>
                                  <w:sz w:val="24"/>
                                  <w:szCs w:val="24"/>
                                  <w:u w:val="none"/>
                                  <w:shd w:val="clear" w:color="auto" w:fill="FFFFFF"/>
                                </w:rPr>
                                <w:t>French restaurant</w:t>
                              </w:r>
                            </w:hyperlink>
                            <w:r>
                              <w:rPr>
                                <w:rFonts w:ascii="Arial" w:hAnsi="Arial" w:cs="Arial"/>
                                <w:sz w:val="24"/>
                                <w:szCs w:val="24"/>
                                <w:shd w:val="clear" w:color="auto" w:fill="FFFFFF"/>
                              </w:rPr>
                              <w:t> with a </w:t>
                            </w:r>
                            <w:hyperlink r:id="rId29" w:tooltip="Michelin Guide" w:history="1">
                              <w:r>
                                <w:rPr>
                                  <w:rStyle w:val="Hyperlink"/>
                                  <w:rFonts w:ascii="Arial" w:hAnsi="Arial" w:cs="Arial"/>
                                  <w:color w:val="auto"/>
                                  <w:sz w:val="24"/>
                                  <w:szCs w:val="24"/>
                                  <w:u w:val="none"/>
                                  <w:shd w:val="clear" w:color="auto" w:fill="FFFFFF"/>
                                </w:rPr>
                                <w:t>Michelin star</w:t>
                              </w:r>
                            </w:hyperlink>
                            <w:r>
                              <w:rPr>
                                <w:rFonts w:ascii="Arial" w:hAnsi="Arial" w:cs="Arial"/>
                                <w:sz w:val="24"/>
                                <w:szCs w:val="24"/>
                                <w:shd w:val="clear" w:color="auto" w:fill="FFFFFF"/>
                              </w:rPr>
                              <w:t> owned by a French woman.</w:t>
                            </w:r>
                          </w:p>
                        </w:txbxContent>
                      </v:textbox>
                      <w10:wrap type="square"/>
                    </v:shape>
                  </w:pict>
                </mc:Fallback>
              </mc:AlternateContent>
            </w:r>
            <w:r>
              <w:rPr>
                <w:rFonts w:ascii="Arial" w:hAnsi="Arial" w:cs="Arial"/>
                <w:b/>
                <w:noProof/>
                <w:sz w:val="24"/>
                <w:szCs w:val="24"/>
              </w:rPr>
              <mc:AlternateContent>
                <mc:Choice Requires="wps">
                  <w:drawing>
                    <wp:anchor distT="45720" distB="45720" distL="114300" distR="114300" simplePos="0" relativeHeight="251661312" behindDoc="0" locked="0" layoutInCell="1" allowOverlap="1" wp14:anchorId="14B6E7B6" wp14:editId="14B6E7B7">
                      <wp:simplePos x="0" y="0"/>
                      <wp:positionH relativeFrom="column">
                        <wp:posOffset>31750</wp:posOffset>
                      </wp:positionH>
                      <wp:positionV relativeFrom="paragraph">
                        <wp:posOffset>151765</wp:posOffset>
                      </wp:positionV>
                      <wp:extent cx="1682750" cy="3680460"/>
                      <wp:effectExtent l="0" t="0" r="12700" b="152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3680460"/>
                              </a:xfrm>
                              <a:prstGeom prst="rect">
                                <a:avLst/>
                              </a:prstGeom>
                              <a:solidFill>
                                <a:srgbClr val="FFFFFF"/>
                              </a:solidFill>
                              <a:ln w="9525">
                                <a:solidFill>
                                  <a:srgbClr val="000000"/>
                                </a:solidFill>
                                <a:miter lim="800000"/>
                                <a:headEnd/>
                                <a:tailEnd/>
                              </a:ln>
                            </wps:spPr>
                            <wps:txbx>
                              <w:txbxContent>
                                <w:p w14:paraId="14B6E7C1" w14:textId="77777777" w:rsidR="00CF079C" w:rsidRDefault="00F24BF7">
                                  <w:pPr>
                                    <w:pStyle w:val="Heading3"/>
                                    <w:shd w:val="clear" w:color="auto" w:fill="FFFFFF"/>
                                    <w:spacing w:before="0" w:beforeAutospacing="0" w:after="225" w:afterAutospacing="0"/>
                                    <w:rPr>
                                      <w:rFonts w:ascii="Arial" w:hAnsi="Arial" w:cs="Arial"/>
                                      <w:bCs w:val="0"/>
                                      <w:i/>
                                      <w:color w:val="333333"/>
                                      <w:sz w:val="24"/>
                                      <w:szCs w:val="24"/>
                                    </w:rPr>
                                  </w:pPr>
                                  <w:r>
                                    <w:rPr>
                                      <w:rStyle w:val="Emphasis"/>
                                      <w:rFonts w:ascii="Arial" w:hAnsi="Arial" w:cs="Arial"/>
                                      <w:bCs w:val="0"/>
                                      <w:i w:val="0"/>
                                      <w:color w:val="333333"/>
                                      <w:sz w:val="24"/>
                                      <w:szCs w:val="24"/>
                                    </w:rPr>
                                    <w:t>Supersize Me</w:t>
                                  </w:r>
                                  <w:r>
                                    <w:rPr>
                                      <w:rFonts w:ascii="Arial" w:hAnsi="Arial" w:cs="Arial"/>
                                      <w:bCs w:val="0"/>
                                      <w:i/>
                                      <w:color w:val="333333"/>
                                      <w:sz w:val="24"/>
                                      <w:szCs w:val="24"/>
                                    </w:rPr>
                                    <w:t> </w:t>
                                  </w:r>
                                  <w:r>
                                    <w:rPr>
                                      <w:rFonts w:ascii="Arial" w:hAnsi="Arial" w:cs="Arial"/>
                                      <w:bCs w:val="0"/>
                                      <w:color w:val="333333"/>
                                      <w:sz w:val="24"/>
                                      <w:szCs w:val="24"/>
                                    </w:rPr>
                                    <w:t>(2004)</w:t>
                                  </w:r>
                                </w:p>
                                <w:p w14:paraId="14B6E7C2" w14:textId="77777777" w:rsidR="00CF079C" w:rsidRDefault="00F24BF7">
                                  <w:pPr>
                                    <w:pStyle w:val="NormalWeb"/>
                                    <w:shd w:val="clear" w:color="auto" w:fill="FFFFFF"/>
                                    <w:spacing w:before="0" w:beforeAutospacing="0" w:after="300" w:afterAutospacing="0"/>
                                    <w:rPr>
                                      <w:rFonts w:ascii="Arial" w:hAnsi="Arial" w:cs="Arial"/>
                                      <w:color w:val="333333"/>
                                    </w:rPr>
                                  </w:pPr>
                                  <w:r>
                                    <w:rPr>
                                      <w:rFonts w:ascii="Arial" w:hAnsi="Arial" w:cs="Arial"/>
                                      <w:color w:val="333333"/>
                                    </w:rPr>
                                    <w:t>This grotesque look at the fast food industry was a low-fi, high-impact production by American filmmaker Morgan Spurlock. Showing true dedication to his art, Spurlock ate nothing but McDonalds for 30 days and documented his stomach-turning experience. Shocking, funny, memorable and game-changing. </w:t>
                                  </w:r>
                                </w:p>
                                <w:p w14:paraId="14B6E7C3" w14:textId="77777777" w:rsidR="00CF079C" w:rsidRDefault="00CF07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6E7B6" id="_x0000_s1032" type="#_x0000_t202" style="position:absolute;margin-left:2.5pt;margin-top:11.95pt;width:132.5pt;height:28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vgJwIAAE0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">
                      <v:textbox>
                        <w:txbxContent>
                          <w:p w14:paraId="14B6E7C1" w14:textId="77777777" w:rsidR="00CF079C" w:rsidRDefault="00F24BF7">
                            <w:pPr>
                              <w:pStyle w:val="Heading3"/>
                              <w:shd w:val="clear" w:color="auto" w:fill="FFFFFF"/>
                              <w:spacing w:before="0" w:beforeAutospacing="0" w:after="225" w:afterAutospacing="0"/>
                              <w:rPr>
                                <w:rFonts w:ascii="Arial" w:hAnsi="Arial" w:cs="Arial"/>
                                <w:bCs w:val="0"/>
                                <w:i/>
                                <w:color w:val="333333"/>
                                <w:sz w:val="24"/>
                                <w:szCs w:val="24"/>
                              </w:rPr>
                            </w:pPr>
                            <w:r>
                              <w:rPr>
                                <w:rStyle w:val="Emphasis"/>
                                <w:rFonts w:ascii="Arial" w:hAnsi="Arial" w:cs="Arial"/>
                                <w:bCs w:val="0"/>
                                <w:i w:val="0"/>
                                <w:color w:val="333333"/>
                                <w:sz w:val="24"/>
                                <w:szCs w:val="24"/>
                              </w:rPr>
                              <w:t>Supersize Me</w:t>
                            </w:r>
                            <w:r>
                              <w:rPr>
                                <w:rFonts w:ascii="Arial" w:hAnsi="Arial" w:cs="Arial"/>
                                <w:bCs w:val="0"/>
                                <w:i/>
                                <w:color w:val="333333"/>
                                <w:sz w:val="24"/>
                                <w:szCs w:val="24"/>
                              </w:rPr>
                              <w:t> </w:t>
                            </w:r>
                            <w:r>
                              <w:rPr>
                                <w:rFonts w:ascii="Arial" w:hAnsi="Arial" w:cs="Arial"/>
                                <w:bCs w:val="0"/>
                                <w:color w:val="333333"/>
                                <w:sz w:val="24"/>
                                <w:szCs w:val="24"/>
                              </w:rPr>
                              <w:t>(2004)</w:t>
                            </w:r>
                          </w:p>
                          <w:p w14:paraId="14B6E7C2" w14:textId="77777777" w:rsidR="00CF079C" w:rsidRDefault="00F24BF7">
                            <w:pPr>
                              <w:pStyle w:val="NormalWeb"/>
                              <w:shd w:val="clear" w:color="auto" w:fill="FFFFFF"/>
                              <w:spacing w:before="0" w:beforeAutospacing="0" w:after="300" w:afterAutospacing="0"/>
                              <w:rPr>
                                <w:rFonts w:ascii="Arial" w:hAnsi="Arial" w:cs="Arial"/>
                                <w:color w:val="333333"/>
                              </w:rPr>
                            </w:pPr>
                            <w:r>
                              <w:rPr>
                                <w:rFonts w:ascii="Arial" w:hAnsi="Arial" w:cs="Arial"/>
                                <w:color w:val="333333"/>
                              </w:rPr>
                              <w:t>This grotesque look at the fast food industry was a low-fi, high-impact production by American filmmaker Morgan Spurlock. Showing true dedication to his art, Spurlock ate nothing but McDonalds for 30 days and documented his stomach-turning experience. Shocking, funny, memorable and game-changing. </w:t>
                            </w:r>
                          </w:p>
                          <w:p w14:paraId="14B6E7C3" w14:textId="77777777" w:rsidR="00CF079C" w:rsidRDefault="00CF079C"/>
                        </w:txbxContent>
                      </v:textbox>
                      <w10:wrap type="square"/>
                    </v:shape>
                  </w:pict>
                </mc:Fallback>
              </mc:AlternateContent>
            </w:r>
          </w:p>
          <w:p w14:paraId="14B6E760" w14:textId="77777777" w:rsidR="00CF079C" w:rsidRDefault="00CF079C">
            <w:pPr>
              <w:rPr>
                <w:rFonts w:ascii="Arial" w:hAnsi="Arial" w:cs="Arial"/>
                <w:b/>
                <w:noProof/>
                <w:sz w:val="24"/>
                <w:szCs w:val="24"/>
              </w:rPr>
            </w:pPr>
          </w:p>
          <w:p w14:paraId="14B6E761" w14:textId="77777777" w:rsidR="00CF079C" w:rsidRDefault="00CF079C">
            <w:pPr>
              <w:rPr>
                <w:rFonts w:ascii="Arial" w:hAnsi="Arial" w:cs="Arial"/>
                <w:b/>
                <w:noProof/>
                <w:sz w:val="24"/>
                <w:szCs w:val="24"/>
              </w:rPr>
            </w:pPr>
          </w:p>
          <w:p w14:paraId="14B6E762" w14:textId="77777777" w:rsidR="00CF079C" w:rsidRDefault="00CF079C">
            <w:pPr>
              <w:rPr>
                <w:rFonts w:ascii="Arial" w:hAnsi="Arial" w:cs="Arial"/>
                <w:b/>
                <w:noProof/>
                <w:sz w:val="24"/>
                <w:szCs w:val="24"/>
              </w:rPr>
            </w:pPr>
          </w:p>
          <w:p w14:paraId="14B6E763" w14:textId="77777777" w:rsidR="00CF079C" w:rsidRDefault="00CF079C">
            <w:pPr>
              <w:rPr>
                <w:rFonts w:ascii="Arial" w:hAnsi="Arial" w:cs="Arial"/>
                <w:b/>
                <w:noProof/>
                <w:sz w:val="24"/>
                <w:szCs w:val="24"/>
              </w:rPr>
            </w:pPr>
          </w:p>
          <w:p w14:paraId="14B6E764" w14:textId="77777777" w:rsidR="00CF079C" w:rsidRDefault="00CF079C">
            <w:pPr>
              <w:rPr>
                <w:rFonts w:ascii="Arial" w:hAnsi="Arial" w:cs="Arial"/>
                <w:b/>
                <w:noProof/>
                <w:sz w:val="24"/>
                <w:szCs w:val="24"/>
              </w:rPr>
            </w:pPr>
          </w:p>
          <w:p w14:paraId="14B6E765" w14:textId="77777777" w:rsidR="00CF079C" w:rsidRDefault="00CF079C">
            <w:pPr>
              <w:rPr>
                <w:rFonts w:ascii="Arial" w:hAnsi="Arial" w:cs="Arial"/>
                <w:sz w:val="24"/>
                <w:szCs w:val="24"/>
              </w:rPr>
            </w:pPr>
          </w:p>
        </w:tc>
      </w:tr>
      <w:tr w:rsidR="00CF079C" w14:paraId="14B6E768" w14:textId="77777777">
        <w:tc>
          <w:tcPr>
            <w:tcW w:w="11047" w:type="dxa"/>
            <w:gridSpan w:val="2"/>
          </w:tcPr>
          <w:p w14:paraId="14B6E767" w14:textId="77777777" w:rsidR="00CF079C" w:rsidRDefault="00F24BF7">
            <w:pPr>
              <w:rPr>
                <w:rFonts w:ascii="Arial" w:hAnsi="Arial" w:cs="Arial"/>
                <w:b/>
                <w:sz w:val="32"/>
                <w:szCs w:val="32"/>
              </w:rPr>
            </w:pPr>
            <w:r>
              <w:rPr>
                <w:rFonts w:ascii="Arial" w:hAnsi="Arial" w:cs="Arial"/>
                <w:b/>
                <w:sz w:val="32"/>
                <w:szCs w:val="32"/>
              </w:rPr>
              <w:lastRenderedPageBreak/>
              <w:t xml:space="preserve">Podcasts </w:t>
            </w:r>
          </w:p>
        </w:tc>
      </w:tr>
      <w:tr w:rsidR="00CF079C" w14:paraId="14B6E76F" w14:textId="77777777">
        <w:tc>
          <w:tcPr>
            <w:tcW w:w="5523" w:type="dxa"/>
          </w:tcPr>
          <w:p w14:paraId="14B6E769" w14:textId="77777777" w:rsidR="00CF079C" w:rsidRDefault="00E96A1D">
            <w:pPr>
              <w:rPr>
                <w:rFonts w:ascii="Arial" w:hAnsi="Arial" w:cs="Arial"/>
                <w:sz w:val="24"/>
                <w:szCs w:val="24"/>
              </w:rPr>
            </w:pPr>
            <w:hyperlink r:id="rId30" w:history="1">
              <w:r w:rsidR="00F24BF7">
                <w:rPr>
                  <w:rStyle w:val="Hyperlink"/>
                  <w:rFonts w:ascii="Arial" w:hAnsi="Arial" w:cs="Arial"/>
                  <w:sz w:val="24"/>
                  <w:szCs w:val="24"/>
                </w:rPr>
                <w:t>BBC World Service - The Food Chain - Downloads</w:t>
              </w:r>
            </w:hyperlink>
            <w:r w:rsidR="00F24BF7">
              <w:rPr>
                <w:rFonts w:ascii="Arial" w:hAnsi="Arial" w:cs="Arial"/>
                <w:sz w:val="24"/>
                <w:szCs w:val="24"/>
              </w:rPr>
              <w:t xml:space="preserve"> -The Food Chain examines the business, science and cultural significance of food, and what it takes to put food on your plate.</w:t>
            </w:r>
          </w:p>
          <w:p w14:paraId="14B6E76A" w14:textId="77777777" w:rsidR="00CF079C" w:rsidRDefault="00CF079C">
            <w:pPr>
              <w:rPr>
                <w:rFonts w:ascii="Arial" w:hAnsi="Arial" w:cs="Arial"/>
                <w:sz w:val="24"/>
                <w:szCs w:val="24"/>
              </w:rPr>
            </w:pPr>
          </w:p>
          <w:p w14:paraId="14B6E76B" w14:textId="77777777" w:rsidR="00CF079C" w:rsidRDefault="00E96A1D">
            <w:pPr>
              <w:rPr>
                <w:rStyle w:val="Hyperlink"/>
                <w:rFonts w:ascii="Arial" w:hAnsi="Arial" w:cs="Arial"/>
                <w:sz w:val="24"/>
                <w:szCs w:val="24"/>
              </w:rPr>
            </w:pPr>
            <w:hyperlink r:id="rId31">
              <w:r w:rsidR="00F24BF7">
                <w:rPr>
                  <w:rStyle w:val="Hyperlink"/>
                  <w:rFonts w:ascii="Arial" w:hAnsi="Arial" w:cs="Arial"/>
                  <w:sz w:val="24"/>
                  <w:szCs w:val="24"/>
                </w:rPr>
                <w:t>» podcasts (deliciouslyella.com)</w:t>
              </w:r>
            </w:hyperlink>
            <w:r w:rsidR="00F24BF7">
              <w:rPr>
                <w:rFonts w:ascii="Arial" w:hAnsi="Arial" w:cs="Arial"/>
                <w:sz w:val="24"/>
                <w:szCs w:val="24"/>
              </w:rPr>
              <w:t xml:space="preserve">  Wellness with Ella - Health and wellbeing, weekly podcast, recipes</w:t>
            </w:r>
          </w:p>
          <w:p w14:paraId="14B6E76C" w14:textId="77777777" w:rsidR="00CF079C" w:rsidRDefault="00CF079C">
            <w:pPr>
              <w:rPr>
                <w:rFonts w:ascii="Arial" w:hAnsi="Arial" w:cs="Arial"/>
                <w:sz w:val="24"/>
                <w:szCs w:val="24"/>
              </w:rPr>
            </w:pPr>
          </w:p>
        </w:tc>
        <w:tc>
          <w:tcPr>
            <w:tcW w:w="5524" w:type="dxa"/>
          </w:tcPr>
          <w:p w14:paraId="14B6E76D" w14:textId="77777777" w:rsidR="00CF079C" w:rsidRDefault="00E96A1D">
            <w:pPr>
              <w:rPr>
                <w:rFonts w:ascii="Arial" w:hAnsi="Arial" w:cs="Arial"/>
                <w:sz w:val="24"/>
                <w:szCs w:val="24"/>
              </w:rPr>
            </w:pPr>
            <w:hyperlink r:id="rId32" w:history="1">
              <w:r w:rsidR="00F24BF7">
                <w:rPr>
                  <w:rStyle w:val="Hyperlink"/>
                  <w:rFonts w:ascii="Arial" w:hAnsi="Arial" w:cs="Arial"/>
                  <w:sz w:val="24"/>
                  <w:szCs w:val="24"/>
                </w:rPr>
                <w:t>BBC Radio 4 - The Food Programme - Downloads</w:t>
              </w:r>
            </w:hyperlink>
            <w:r w:rsidR="00F24BF7">
              <w:rPr>
                <w:rFonts w:ascii="Arial" w:hAnsi="Arial" w:cs="Arial"/>
                <w:sz w:val="24"/>
                <w:szCs w:val="24"/>
              </w:rPr>
              <w:t xml:space="preserve"> Investigating every aspect of the food we eat</w:t>
            </w:r>
          </w:p>
          <w:p w14:paraId="14B6E76E" w14:textId="77777777" w:rsidR="00CF079C" w:rsidRDefault="00E96A1D">
            <w:pPr>
              <w:rPr>
                <w:rFonts w:ascii="Arial" w:hAnsi="Arial" w:cs="Arial"/>
                <w:sz w:val="24"/>
                <w:szCs w:val="24"/>
              </w:rPr>
            </w:pPr>
            <w:hyperlink r:id="rId33" w:history="1">
              <w:r w:rsidR="00F24BF7">
                <w:rPr>
                  <w:rStyle w:val="Hyperlink"/>
                  <w:rFonts w:ascii="Arial" w:hAnsi="Arial" w:cs="Arial"/>
                  <w:sz w:val="24"/>
                  <w:szCs w:val="24"/>
                </w:rPr>
                <w:t>Podcasts - BBC Good Food</w:t>
              </w:r>
            </w:hyperlink>
          </w:p>
        </w:tc>
      </w:tr>
      <w:tr w:rsidR="00CF079C" w14:paraId="14B6E772" w14:textId="77777777">
        <w:tc>
          <w:tcPr>
            <w:tcW w:w="5523" w:type="dxa"/>
          </w:tcPr>
          <w:p w14:paraId="14B6E770" w14:textId="77777777" w:rsidR="00CF079C" w:rsidRDefault="00F24BF7">
            <w:pPr>
              <w:rPr>
                <w:rFonts w:ascii="Arial" w:hAnsi="Arial" w:cs="Arial"/>
                <w:b/>
                <w:sz w:val="32"/>
                <w:szCs w:val="32"/>
              </w:rPr>
            </w:pPr>
            <w:r>
              <w:rPr>
                <w:rFonts w:ascii="Arial" w:hAnsi="Arial" w:cs="Arial"/>
                <w:b/>
                <w:sz w:val="32"/>
                <w:szCs w:val="32"/>
              </w:rPr>
              <w:t>Radio</w:t>
            </w:r>
          </w:p>
        </w:tc>
        <w:tc>
          <w:tcPr>
            <w:tcW w:w="5524" w:type="dxa"/>
          </w:tcPr>
          <w:p w14:paraId="14B6E771" w14:textId="77777777" w:rsidR="00CF079C" w:rsidRDefault="00F24BF7">
            <w:pPr>
              <w:rPr>
                <w:rFonts w:ascii="Arial" w:hAnsi="Arial" w:cs="Arial"/>
                <w:b/>
                <w:sz w:val="32"/>
                <w:szCs w:val="32"/>
              </w:rPr>
            </w:pPr>
            <w:r>
              <w:rPr>
                <w:rFonts w:ascii="Arial" w:hAnsi="Arial" w:cs="Arial"/>
                <w:b/>
                <w:sz w:val="32"/>
                <w:szCs w:val="32"/>
              </w:rPr>
              <w:t>Television</w:t>
            </w:r>
          </w:p>
        </w:tc>
      </w:tr>
      <w:tr w:rsidR="00CF079C" w14:paraId="14B6E77D" w14:textId="77777777">
        <w:tc>
          <w:tcPr>
            <w:tcW w:w="5523" w:type="dxa"/>
          </w:tcPr>
          <w:p w14:paraId="14B6E773" w14:textId="77777777" w:rsidR="00CF079C" w:rsidRDefault="00E96A1D">
            <w:pPr>
              <w:rPr>
                <w:rFonts w:ascii="Arial" w:hAnsi="Arial" w:cs="Arial"/>
                <w:sz w:val="24"/>
                <w:szCs w:val="24"/>
              </w:rPr>
            </w:pPr>
            <w:hyperlink r:id="rId34" w:history="1">
              <w:r w:rsidR="00F24BF7">
                <w:rPr>
                  <w:rStyle w:val="Hyperlink"/>
                  <w:rFonts w:ascii="Arial" w:hAnsi="Arial" w:cs="Arial"/>
                  <w:sz w:val="24"/>
                  <w:szCs w:val="24"/>
                </w:rPr>
                <w:t>BBC Radio 4 - The Food Programme</w:t>
              </w:r>
            </w:hyperlink>
            <w:r w:rsidR="00F24BF7">
              <w:rPr>
                <w:rFonts w:ascii="Arial" w:hAnsi="Arial" w:cs="Arial"/>
                <w:sz w:val="24"/>
                <w:szCs w:val="24"/>
              </w:rPr>
              <w:t xml:space="preserve"> Investigating every aspect of the food we eat</w:t>
            </w:r>
          </w:p>
        </w:tc>
        <w:tc>
          <w:tcPr>
            <w:tcW w:w="5524" w:type="dxa"/>
          </w:tcPr>
          <w:p w14:paraId="14B6E774" w14:textId="77777777" w:rsidR="00CF079C" w:rsidRDefault="00F24BF7">
            <w:pPr>
              <w:rPr>
                <w:rFonts w:ascii="Arial" w:hAnsi="Arial" w:cs="Arial"/>
                <w:sz w:val="24"/>
                <w:szCs w:val="24"/>
              </w:rPr>
            </w:pPr>
            <w:r>
              <w:rPr>
                <w:rFonts w:ascii="Arial" w:hAnsi="Arial" w:cs="Arial"/>
                <w:sz w:val="24"/>
                <w:szCs w:val="24"/>
              </w:rPr>
              <w:t xml:space="preserve">There are many </w:t>
            </w:r>
            <w:proofErr w:type="gramStart"/>
            <w:r>
              <w:rPr>
                <w:rFonts w:ascii="Arial" w:hAnsi="Arial" w:cs="Arial"/>
                <w:sz w:val="24"/>
                <w:szCs w:val="24"/>
              </w:rPr>
              <w:t>cookery</w:t>
            </w:r>
            <w:proofErr w:type="gramEnd"/>
            <w:r>
              <w:rPr>
                <w:rFonts w:ascii="Arial" w:hAnsi="Arial" w:cs="Arial"/>
                <w:sz w:val="24"/>
                <w:szCs w:val="24"/>
              </w:rPr>
              <w:t xml:space="preserve"> shows which are good for learning new skills; for inspiration for recipes and for getting presentation ideas. </w:t>
            </w:r>
            <w:proofErr w:type="spellStart"/>
            <w:r>
              <w:rPr>
                <w:rFonts w:ascii="Arial" w:hAnsi="Arial" w:cs="Arial"/>
                <w:sz w:val="24"/>
                <w:szCs w:val="24"/>
              </w:rPr>
              <w:t>E.g</w:t>
            </w:r>
            <w:proofErr w:type="spellEnd"/>
          </w:p>
          <w:p w14:paraId="14B6E775" w14:textId="77777777" w:rsidR="00CF079C" w:rsidRDefault="00F24BF7">
            <w:pPr>
              <w:rPr>
                <w:rFonts w:ascii="Arial" w:hAnsi="Arial" w:cs="Arial"/>
                <w:sz w:val="24"/>
                <w:szCs w:val="24"/>
              </w:rPr>
            </w:pPr>
            <w:proofErr w:type="spellStart"/>
            <w:r>
              <w:rPr>
                <w:rFonts w:ascii="Arial" w:hAnsi="Arial" w:cs="Arial"/>
                <w:sz w:val="24"/>
                <w:szCs w:val="24"/>
              </w:rPr>
              <w:t>Masterchef</w:t>
            </w:r>
            <w:proofErr w:type="spellEnd"/>
            <w:r>
              <w:rPr>
                <w:rFonts w:ascii="Arial" w:hAnsi="Arial" w:cs="Arial"/>
                <w:sz w:val="24"/>
                <w:szCs w:val="24"/>
              </w:rPr>
              <w:t xml:space="preserve"> (both amateur and professional)</w:t>
            </w:r>
          </w:p>
          <w:p w14:paraId="14B6E776" w14:textId="77777777" w:rsidR="00CF079C" w:rsidRDefault="00F24BF7">
            <w:pPr>
              <w:rPr>
                <w:rFonts w:ascii="Arial" w:hAnsi="Arial" w:cs="Arial"/>
                <w:sz w:val="24"/>
                <w:szCs w:val="24"/>
              </w:rPr>
            </w:pPr>
            <w:r>
              <w:rPr>
                <w:rFonts w:ascii="Arial" w:hAnsi="Arial" w:cs="Arial"/>
                <w:sz w:val="24"/>
                <w:szCs w:val="24"/>
              </w:rPr>
              <w:t>Great British Menu</w:t>
            </w:r>
          </w:p>
          <w:p w14:paraId="14B6E777" w14:textId="77777777" w:rsidR="00CF079C" w:rsidRDefault="00F24BF7">
            <w:pPr>
              <w:rPr>
                <w:rFonts w:ascii="Arial" w:hAnsi="Arial" w:cs="Arial"/>
                <w:sz w:val="24"/>
                <w:szCs w:val="24"/>
              </w:rPr>
            </w:pPr>
            <w:r>
              <w:rPr>
                <w:rFonts w:ascii="Arial" w:hAnsi="Arial" w:cs="Arial"/>
                <w:sz w:val="24"/>
                <w:szCs w:val="24"/>
              </w:rPr>
              <w:t>Many chefs/cooks travel around this country and the world tasting and cooking the cuisine.</w:t>
            </w:r>
          </w:p>
          <w:p w14:paraId="14B6E778" w14:textId="77777777" w:rsidR="00CF079C" w:rsidRDefault="00F24BF7">
            <w:pPr>
              <w:rPr>
                <w:rFonts w:ascii="Arial" w:hAnsi="Arial" w:cs="Arial"/>
                <w:sz w:val="24"/>
                <w:szCs w:val="24"/>
              </w:rPr>
            </w:pPr>
            <w:r>
              <w:rPr>
                <w:rFonts w:ascii="Arial" w:hAnsi="Arial" w:cs="Arial"/>
                <w:sz w:val="24"/>
                <w:szCs w:val="24"/>
              </w:rPr>
              <w:t xml:space="preserve"> </w:t>
            </w:r>
          </w:p>
          <w:p w14:paraId="14B6E779" w14:textId="77777777" w:rsidR="00CF079C" w:rsidRDefault="00E96A1D">
            <w:pPr>
              <w:rPr>
                <w:rFonts w:ascii="Arial" w:hAnsi="Arial" w:cs="Arial"/>
                <w:sz w:val="24"/>
                <w:szCs w:val="24"/>
              </w:rPr>
            </w:pPr>
            <w:hyperlink r:id="rId35">
              <w:r w:rsidR="00F24BF7">
                <w:rPr>
                  <w:rStyle w:val="Hyperlink"/>
                  <w:rFonts w:ascii="Arial" w:hAnsi="Arial" w:cs="Arial"/>
                  <w:sz w:val="24"/>
                  <w:szCs w:val="24"/>
                </w:rPr>
                <w:t>BBC Two - Inside the Factory</w:t>
              </w:r>
            </w:hyperlink>
            <w:r w:rsidR="00F24BF7">
              <w:rPr>
                <w:rFonts w:ascii="Arial" w:hAnsi="Arial" w:cs="Arial"/>
                <w:sz w:val="24"/>
                <w:szCs w:val="24"/>
              </w:rPr>
              <w:t xml:space="preserve"> some </w:t>
            </w:r>
            <w:bookmarkStart w:id="1" w:name="_Int_JOEFBVxW"/>
            <w:r w:rsidR="00F24BF7">
              <w:rPr>
                <w:rFonts w:ascii="Arial" w:hAnsi="Arial" w:cs="Arial"/>
                <w:sz w:val="24"/>
                <w:szCs w:val="24"/>
              </w:rPr>
              <w:t>really good</w:t>
            </w:r>
            <w:bookmarkEnd w:id="1"/>
            <w:r w:rsidR="00F24BF7">
              <w:rPr>
                <w:rFonts w:ascii="Arial" w:hAnsi="Arial" w:cs="Arial"/>
                <w:sz w:val="24"/>
                <w:szCs w:val="24"/>
              </w:rPr>
              <w:t xml:space="preserve"> insights into food production along with history of foods and some science.</w:t>
            </w:r>
          </w:p>
          <w:p w14:paraId="14B6E77A" w14:textId="77777777" w:rsidR="00CF079C" w:rsidRDefault="00E96A1D">
            <w:pPr>
              <w:rPr>
                <w:rFonts w:ascii="Arial" w:hAnsi="Arial" w:cs="Arial"/>
                <w:sz w:val="24"/>
                <w:szCs w:val="24"/>
              </w:rPr>
            </w:pPr>
            <w:hyperlink r:id="rId36" w:history="1">
              <w:r w:rsidR="00F24BF7">
                <w:rPr>
                  <w:rStyle w:val="Hyperlink"/>
                  <w:rFonts w:ascii="Arial" w:hAnsi="Arial" w:cs="Arial"/>
                  <w:sz w:val="24"/>
                  <w:szCs w:val="24"/>
                </w:rPr>
                <w:t>BBC Two - Back in Time for Dinner</w:t>
              </w:r>
            </w:hyperlink>
            <w:r w:rsidR="00F24BF7">
              <w:rPr>
                <w:rFonts w:ascii="Arial" w:hAnsi="Arial" w:cs="Arial"/>
                <w:sz w:val="24"/>
                <w:szCs w:val="24"/>
              </w:rPr>
              <w:t xml:space="preserve"> – food through the decades seen through eyes of a family</w:t>
            </w:r>
          </w:p>
          <w:p w14:paraId="14B6E77B" w14:textId="77777777" w:rsidR="00CF079C" w:rsidRDefault="00E96A1D">
            <w:pPr>
              <w:rPr>
                <w:rFonts w:ascii="Arial" w:hAnsi="Arial" w:cs="Arial"/>
                <w:sz w:val="24"/>
                <w:szCs w:val="24"/>
              </w:rPr>
            </w:pPr>
            <w:hyperlink r:id="rId37" w:history="1">
              <w:r w:rsidR="00F24BF7">
                <w:rPr>
                  <w:rStyle w:val="Hyperlink"/>
                  <w:rFonts w:ascii="Arial" w:hAnsi="Arial" w:cs="Arial"/>
                  <w:sz w:val="24"/>
                  <w:szCs w:val="24"/>
                </w:rPr>
                <w:t>BBC One - Eat Well for Less?</w:t>
              </w:r>
            </w:hyperlink>
            <w:r w:rsidR="00F24BF7">
              <w:rPr>
                <w:rFonts w:ascii="Arial" w:hAnsi="Arial" w:cs="Arial"/>
                <w:sz w:val="24"/>
                <w:szCs w:val="24"/>
              </w:rPr>
              <w:t xml:space="preserve"> How different families can be helped to eat more healthily and for less money</w:t>
            </w:r>
          </w:p>
          <w:p w14:paraId="14B6E77C" w14:textId="77777777" w:rsidR="00CF079C" w:rsidRDefault="00CF079C">
            <w:pPr>
              <w:rPr>
                <w:rFonts w:ascii="Arial" w:hAnsi="Arial" w:cs="Arial"/>
                <w:sz w:val="24"/>
                <w:szCs w:val="24"/>
              </w:rPr>
            </w:pPr>
          </w:p>
        </w:tc>
      </w:tr>
      <w:tr w:rsidR="00CF079C" w14:paraId="14B6E77F" w14:textId="77777777">
        <w:tc>
          <w:tcPr>
            <w:tcW w:w="11047" w:type="dxa"/>
            <w:gridSpan w:val="2"/>
          </w:tcPr>
          <w:p w14:paraId="14B6E77E" w14:textId="77777777" w:rsidR="00CF079C" w:rsidRDefault="00F24BF7">
            <w:pPr>
              <w:rPr>
                <w:rFonts w:ascii="Arial" w:hAnsi="Arial" w:cs="Arial"/>
                <w:b/>
                <w:sz w:val="32"/>
                <w:szCs w:val="32"/>
              </w:rPr>
            </w:pPr>
            <w:r>
              <w:rPr>
                <w:rFonts w:ascii="Arial" w:hAnsi="Arial" w:cs="Arial"/>
                <w:b/>
                <w:sz w:val="32"/>
                <w:szCs w:val="32"/>
              </w:rPr>
              <w:lastRenderedPageBreak/>
              <w:t xml:space="preserve">On-line opportunities </w:t>
            </w:r>
          </w:p>
        </w:tc>
      </w:tr>
      <w:tr w:rsidR="00CF079C" w14:paraId="14B6E787" w14:textId="77777777">
        <w:tc>
          <w:tcPr>
            <w:tcW w:w="5523" w:type="dxa"/>
          </w:tcPr>
          <w:p w14:paraId="14B6E780" w14:textId="77777777" w:rsidR="00CF079C" w:rsidRDefault="00E96A1D">
            <w:pPr>
              <w:rPr>
                <w:rFonts w:ascii="Arial" w:hAnsi="Arial" w:cs="Arial"/>
                <w:sz w:val="24"/>
                <w:szCs w:val="24"/>
              </w:rPr>
            </w:pPr>
            <w:hyperlink r:id="rId38" w:history="1">
              <w:r w:rsidR="00F24BF7">
                <w:rPr>
                  <w:rStyle w:val="Hyperlink"/>
                  <w:rFonts w:ascii="Arial" w:hAnsi="Arial" w:cs="Arial"/>
                  <w:sz w:val="24"/>
                  <w:szCs w:val="24"/>
                </w:rPr>
                <w:t>On-demand webinars - British Nutrition Foundation</w:t>
              </w:r>
            </w:hyperlink>
            <w:r w:rsidR="00F24BF7">
              <w:rPr>
                <w:rFonts w:ascii="Arial" w:hAnsi="Arial" w:cs="Arial"/>
                <w:sz w:val="24"/>
                <w:szCs w:val="24"/>
              </w:rPr>
              <w:t xml:space="preserve"> a series of webinars from the British Nutrition foundation </w:t>
            </w:r>
            <w:proofErr w:type="spellStart"/>
            <w:r w:rsidR="00F24BF7">
              <w:rPr>
                <w:rFonts w:ascii="Arial" w:hAnsi="Arial" w:cs="Arial"/>
                <w:sz w:val="24"/>
                <w:szCs w:val="24"/>
              </w:rPr>
              <w:t>e.g</w:t>
            </w:r>
            <w:proofErr w:type="spellEnd"/>
            <w:r w:rsidR="00F24BF7">
              <w:rPr>
                <w:rFonts w:ascii="Arial" w:hAnsi="Arial" w:cs="Arial"/>
                <w:sz w:val="24"/>
                <w:szCs w:val="24"/>
              </w:rPr>
              <w:t xml:space="preserve"> nutrition and oral health</w:t>
            </w:r>
          </w:p>
          <w:p w14:paraId="14B6E781" w14:textId="77777777" w:rsidR="00CF079C" w:rsidRDefault="00E96A1D">
            <w:pPr>
              <w:rPr>
                <w:rFonts w:ascii="Arial" w:hAnsi="Arial" w:cs="Arial"/>
                <w:sz w:val="24"/>
                <w:szCs w:val="24"/>
              </w:rPr>
            </w:pPr>
            <w:hyperlink r:id="rId39" w:history="1">
              <w:r w:rsidR="00F24BF7">
                <w:rPr>
                  <w:rStyle w:val="Hyperlink"/>
                  <w:rFonts w:ascii="Arial" w:hAnsi="Arial" w:cs="Arial"/>
                  <w:sz w:val="24"/>
                  <w:szCs w:val="24"/>
                </w:rPr>
                <w:t>Healthy and sustainable diets - British Nutrition Foundation</w:t>
              </w:r>
            </w:hyperlink>
            <w:r w:rsidR="00F24BF7">
              <w:rPr>
                <w:rFonts w:ascii="Arial" w:hAnsi="Arial" w:cs="Arial"/>
                <w:sz w:val="24"/>
                <w:szCs w:val="24"/>
              </w:rPr>
              <w:t xml:space="preserve"> healthy and sustainable diets</w:t>
            </w:r>
          </w:p>
          <w:p w14:paraId="14B6E782" w14:textId="77777777" w:rsidR="00CF079C" w:rsidRDefault="00E96A1D">
            <w:pPr>
              <w:rPr>
                <w:rFonts w:ascii="Arial" w:hAnsi="Arial" w:cs="Arial"/>
                <w:sz w:val="24"/>
                <w:szCs w:val="24"/>
              </w:rPr>
            </w:pPr>
            <w:hyperlink r:id="rId40" w:history="1">
              <w:r w:rsidR="00F24BF7">
                <w:rPr>
                  <w:rStyle w:val="Hyperlink"/>
                  <w:rFonts w:ascii="Arial" w:hAnsi="Arial" w:cs="Arial"/>
                  <w:sz w:val="24"/>
                  <w:szCs w:val="24"/>
                </w:rPr>
                <w:t>News - British Nutrition Foundation</w:t>
              </w:r>
            </w:hyperlink>
            <w:r w:rsidR="00F24BF7">
              <w:rPr>
                <w:rFonts w:ascii="Arial" w:hAnsi="Arial" w:cs="Arial"/>
                <w:sz w:val="24"/>
                <w:szCs w:val="24"/>
              </w:rPr>
              <w:t xml:space="preserve"> latest food news</w:t>
            </w:r>
          </w:p>
          <w:p w14:paraId="14B6E783" w14:textId="77777777" w:rsidR="00CF079C" w:rsidRDefault="00E96A1D">
            <w:pPr>
              <w:rPr>
                <w:rFonts w:ascii="Arial" w:hAnsi="Arial" w:cs="Arial"/>
                <w:sz w:val="24"/>
                <w:szCs w:val="24"/>
              </w:rPr>
            </w:pPr>
            <w:hyperlink r:id="rId41" w:history="1">
              <w:r w:rsidR="00F24BF7">
                <w:rPr>
                  <w:rStyle w:val="Hyperlink"/>
                  <w:rFonts w:ascii="Arial" w:hAnsi="Arial" w:cs="Arial"/>
                  <w:sz w:val="24"/>
                  <w:szCs w:val="24"/>
                </w:rPr>
                <w:t xml:space="preserve">14 - 16 Years - Food A Fact </w:t>
              </w:r>
              <w:proofErr w:type="gramStart"/>
              <w:r w:rsidR="00F24BF7">
                <w:rPr>
                  <w:rStyle w:val="Hyperlink"/>
                  <w:rFonts w:ascii="Arial" w:hAnsi="Arial" w:cs="Arial"/>
                  <w:sz w:val="24"/>
                  <w:szCs w:val="24"/>
                </w:rPr>
                <w:t>Of</w:t>
              </w:r>
              <w:proofErr w:type="gramEnd"/>
              <w:r w:rsidR="00F24BF7">
                <w:rPr>
                  <w:rStyle w:val="Hyperlink"/>
                  <w:rFonts w:ascii="Arial" w:hAnsi="Arial" w:cs="Arial"/>
                  <w:sz w:val="24"/>
                  <w:szCs w:val="24"/>
                </w:rPr>
                <w:t xml:space="preserve"> Life</w:t>
              </w:r>
            </w:hyperlink>
            <w:r w:rsidR="00F24BF7">
              <w:rPr>
                <w:rFonts w:ascii="Arial" w:hAnsi="Arial" w:cs="Arial"/>
                <w:sz w:val="24"/>
                <w:szCs w:val="24"/>
              </w:rPr>
              <w:t xml:space="preserve"> a good site for recipes and reading on a variety of food issues as well as links to videos on skills.</w:t>
            </w:r>
          </w:p>
          <w:p w14:paraId="14B6E784" w14:textId="77777777" w:rsidR="00CF079C" w:rsidRDefault="00E96A1D">
            <w:pPr>
              <w:rPr>
                <w:rFonts w:ascii="Arial" w:hAnsi="Arial" w:cs="Arial"/>
                <w:sz w:val="24"/>
                <w:szCs w:val="24"/>
              </w:rPr>
            </w:pPr>
            <w:hyperlink r:id="rId42" w:history="1">
              <w:r w:rsidR="00F24BF7">
                <w:rPr>
                  <w:rStyle w:val="Hyperlink"/>
                  <w:rFonts w:ascii="Arial" w:hAnsi="Arial" w:cs="Arial"/>
                  <w:sz w:val="24"/>
                  <w:szCs w:val="24"/>
                </w:rPr>
                <w:t>Resources | IFST</w:t>
              </w:r>
            </w:hyperlink>
            <w:r w:rsidR="00F24BF7">
              <w:rPr>
                <w:rFonts w:ascii="Arial" w:hAnsi="Arial" w:cs="Arial"/>
                <w:sz w:val="24"/>
                <w:szCs w:val="24"/>
              </w:rPr>
              <w:t xml:space="preserve"> food science resource</w:t>
            </w:r>
          </w:p>
          <w:p w14:paraId="14B6E785" w14:textId="77777777" w:rsidR="00CF079C" w:rsidRDefault="00CF079C">
            <w:pPr>
              <w:rPr>
                <w:rFonts w:ascii="Arial" w:hAnsi="Arial" w:cs="Arial"/>
                <w:sz w:val="24"/>
                <w:szCs w:val="24"/>
              </w:rPr>
            </w:pPr>
          </w:p>
        </w:tc>
        <w:tc>
          <w:tcPr>
            <w:tcW w:w="5524" w:type="dxa"/>
          </w:tcPr>
          <w:p w14:paraId="14B6E786" w14:textId="77777777" w:rsidR="00CF079C" w:rsidRDefault="00CF079C">
            <w:pPr>
              <w:rPr>
                <w:rFonts w:ascii="Arial" w:hAnsi="Arial" w:cs="Arial"/>
                <w:sz w:val="24"/>
                <w:szCs w:val="24"/>
              </w:rPr>
            </w:pPr>
          </w:p>
        </w:tc>
      </w:tr>
      <w:tr w:rsidR="00CF079C" w14:paraId="14B6E789" w14:textId="77777777">
        <w:tc>
          <w:tcPr>
            <w:tcW w:w="11047" w:type="dxa"/>
            <w:gridSpan w:val="2"/>
          </w:tcPr>
          <w:p w14:paraId="14B6E788" w14:textId="77777777" w:rsidR="00CF079C" w:rsidRDefault="00F24BF7">
            <w:pPr>
              <w:rPr>
                <w:rFonts w:ascii="Arial" w:hAnsi="Arial" w:cs="Arial"/>
                <w:b/>
                <w:sz w:val="32"/>
                <w:szCs w:val="32"/>
              </w:rPr>
            </w:pPr>
            <w:r>
              <w:rPr>
                <w:rFonts w:ascii="Arial" w:hAnsi="Arial" w:cs="Arial"/>
                <w:b/>
                <w:sz w:val="32"/>
                <w:szCs w:val="32"/>
              </w:rPr>
              <w:t>Places to visit – maybe if you are on holiday you might come across one of these</w:t>
            </w:r>
          </w:p>
        </w:tc>
      </w:tr>
      <w:tr w:rsidR="00CF079C" w14:paraId="14B6E794" w14:textId="77777777">
        <w:trPr>
          <w:trHeight w:val="2569"/>
        </w:trPr>
        <w:tc>
          <w:tcPr>
            <w:tcW w:w="11047" w:type="dxa"/>
            <w:gridSpan w:val="2"/>
          </w:tcPr>
          <w:p w14:paraId="14B6E78A" w14:textId="77777777" w:rsidR="00CF079C" w:rsidRDefault="00E96A1D">
            <w:pPr>
              <w:rPr>
                <w:rFonts w:ascii="Arial" w:hAnsi="Arial" w:cs="Arial"/>
                <w:sz w:val="24"/>
                <w:szCs w:val="24"/>
              </w:rPr>
            </w:pPr>
            <w:hyperlink r:id="rId43" w:history="1">
              <w:r w:rsidR="00F24BF7">
                <w:rPr>
                  <w:rStyle w:val="Hyperlink"/>
                  <w:rFonts w:ascii="Arial" w:hAnsi="Arial" w:cs="Arial"/>
                  <w:sz w:val="24"/>
                  <w:szCs w:val="24"/>
                </w:rPr>
                <w:t xml:space="preserve">Cadbury World: Enjoy </w:t>
              </w:r>
              <w:proofErr w:type="gramStart"/>
              <w:r w:rsidR="00F24BF7">
                <w:rPr>
                  <w:rStyle w:val="Hyperlink"/>
                  <w:rFonts w:ascii="Arial" w:hAnsi="Arial" w:cs="Arial"/>
                  <w:sz w:val="24"/>
                  <w:szCs w:val="24"/>
                </w:rPr>
                <w:t>The</w:t>
              </w:r>
              <w:proofErr w:type="gramEnd"/>
              <w:r w:rsidR="00F24BF7">
                <w:rPr>
                  <w:rStyle w:val="Hyperlink"/>
                  <w:rFonts w:ascii="Arial" w:hAnsi="Arial" w:cs="Arial"/>
                  <w:sz w:val="24"/>
                  <w:szCs w:val="24"/>
                </w:rPr>
                <w:t xml:space="preserve"> Cadbury World Experience</w:t>
              </w:r>
            </w:hyperlink>
            <w:r w:rsidR="00F24BF7">
              <w:rPr>
                <w:rFonts w:ascii="Arial" w:hAnsi="Arial" w:cs="Arial"/>
                <w:sz w:val="24"/>
                <w:szCs w:val="24"/>
              </w:rPr>
              <w:t xml:space="preserve"> – Bourneville</w:t>
            </w:r>
          </w:p>
          <w:p w14:paraId="14B6E78B" w14:textId="77777777" w:rsidR="00CF079C" w:rsidRDefault="00CF079C">
            <w:pPr>
              <w:rPr>
                <w:rFonts w:ascii="Arial" w:hAnsi="Arial" w:cs="Arial"/>
                <w:sz w:val="24"/>
                <w:szCs w:val="24"/>
              </w:rPr>
            </w:pPr>
          </w:p>
          <w:p w14:paraId="14B6E78C" w14:textId="77777777" w:rsidR="00CF079C" w:rsidRDefault="00E96A1D">
            <w:pPr>
              <w:rPr>
                <w:rFonts w:ascii="Arial" w:hAnsi="Arial" w:cs="Arial"/>
                <w:sz w:val="24"/>
                <w:szCs w:val="24"/>
              </w:rPr>
            </w:pPr>
            <w:hyperlink r:id="rId44" w:history="1">
              <w:r w:rsidR="00F24BF7">
                <w:rPr>
                  <w:rStyle w:val="Hyperlink"/>
                  <w:rFonts w:ascii="Arial" w:hAnsi="Arial" w:cs="Arial"/>
                  <w:sz w:val="24"/>
                  <w:szCs w:val="24"/>
                </w:rPr>
                <w:t>Blog - York's Chocolate Story (yorkschocolatestory.com)</w:t>
              </w:r>
            </w:hyperlink>
            <w:r w:rsidR="00F24BF7">
              <w:rPr>
                <w:rFonts w:ascii="Arial" w:hAnsi="Arial" w:cs="Arial"/>
                <w:sz w:val="24"/>
                <w:szCs w:val="24"/>
              </w:rPr>
              <w:t xml:space="preserve"> York</w:t>
            </w:r>
          </w:p>
          <w:p w14:paraId="14B6E78D" w14:textId="77777777" w:rsidR="00CF079C" w:rsidRDefault="00CF079C">
            <w:pPr>
              <w:rPr>
                <w:rFonts w:ascii="Arial" w:hAnsi="Arial" w:cs="Arial"/>
                <w:sz w:val="24"/>
                <w:szCs w:val="24"/>
              </w:rPr>
            </w:pPr>
          </w:p>
          <w:p w14:paraId="14B6E78E" w14:textId="77777777" w:rsidR="00CF079C" w:rsidRDefault="00E96A1D">
            <w:pPr>
              <w:rPr>
                <w:rFonts w:ascii="Arial" w:hAnsi="Arial" w:cs="Arial"/>
                <w:sz w:val="24"/>
                <w:szCs w:val="24"/>
              </w:rPr>
            </w:pPr>
            <w:hyperlink r:id="rId45" w:history="1">
              <w:r w:rsidR="00F24BF7">
                <w:rPr>
                  <w:rStyle w:val="Hyperlink"/>
                  <w:rFonts w:ascii="Arial" w:hAnsi="Arial" w:cs="Arial"/>
                  <w:sz w:val="24"/>
                  <w:szCs w:val="24"/>
                </w:rPr>
                <w:t xml:space="preserve">Visit </w:t>
              </w:r>
              <w:proofErr w:type="gramStart"/>
              <w:r w:rsidR="00F24BF7">
                <w:rPr>
                  <w:rStyle w:val="Hyperlink"/>
                  <w:rFonts w:ascii="Arial" w:hAnsi="Arial" w:cs="Arial"/>
                  <w:sz w:val="24"/>
                  <w:szCs w:val="24"/>
                </w:rPr>
                <w:t>The</w:t>
              </w:r>
              <w:proofErr w:type="gramEnd"/>
              <w:r w:rsidR="00F24BF7">
                <w:rPr>
                  <w:rStyle w:val="Hyperlink"/>
                  <w:rFonts w:ascii="Arial" w:hAnsi="Arial" w:cs="Arial"/>
                  <w:sz w:val="24"/>
                  <w:szCs w:val="24"/>
                </w:rPr>
                <w:t xml:space="preserve"> UK's Only Food Museum For A Great Day Out</w:t>
              </w:r>
            </w:hyperlink>
            <w:r w:rsidR="00F24BF7">
              <w:rPr>
                <w:rFonts w:ascii="Arial" w:hAnsi="Arial" w:cs="Arial"/>
                <w:sz w:val="24"/>
                <w:szCs w:val="24"/>
              </w:rPr>
              <w:t xml:space="preserve"> Suffolk</w:t>
            </w:r>
          </w:p>
          <w:p w14:paraId="14B6E78F" w14:textId="77777777" w:rsidR="00CF079C" w:rsidRDefault="00CF079C">
            <w:pPr>
              <w:rPr>
                <w:rFonts w:ascii="Arial" w:hAnsi="Arial" w:cs="Arial"/>
                <w:sz w:val="24"/>
                <w:szCs w:val="24"/>
              </w:rPr>
            </w:pPr>
          </w:p>
          <w:p w14:paraId="14B6E790" w14:textId="77777777" w:rsidR="00CF079C" w:rsidRDefault="00E96A1D">
            <w:pPr>
              <w:rPr>
                <w:rFonts w:ascii="Arial" w:hAnsi="Arial" w:cs="Arial"/>
                <w:sz w:val="24"/>
                <w:szCs w:val="24"/>
              </w:rPr>
            </w:pPr>
            <w:hyperlink r:id="rId46" w:history="1">
              <w:r w:rsidR="00F24BF7">
                <w:rPr>
                  <w:rStyle w:val="Hyperlink"/>
                  <w:rFonts w:ascii="Arial" w:hAnsi="Arial" w:cs="Arial"/>
                  <w:sz w:val="24"/>
                  <w:szCs w:val="24"/>
                </w:rPr>
                <w:t xml:space="preserve">Traditional Tudor Cooking at The Weald &amp; </w:t>
              </w:r>
              <w:proofErr w:type="spellStart"/>
              <w:r w:rsidR="00F24BF7">
                <w:rPr>
                  <w:rStyle w:val="Hyperlink"/>
                  <w:rFonts w:ascii="Arial" w:hAnsi="Arial" w:cs="Arial"/>
                  <w:sz w:val="24"/>
                  <w:szCs w:val="24"/>
                </w:rPr>
                <w:t>Downland</w:t>
              </w:r>
              <w:proofErr w:type="spellEnd"/>
              <w:r w:rsidR="00F24BF7">
                <w:rPr>
                  <w:rStyle w:val="Hyperlink"/>
                  <w:rFonts w:ascii="Arial" w:hAnsi="Arial" w:cs="Arial"/>
                  <w:sz w:val="24"/>
                  <w:szCs w:val="24"/>
                </w:rPr>
                <w:t xml:space="preserve"> Museum (wealddown.co.uk)</w:t>
              </w:r>
            </w:hyperlink>
            <w:r w:rsidR="00F24BF7">
              <w:rPr>
                <w:rFonts w:ascii="Arial" w:hAnsi="Arial" w:cs="Arial"/>
                <w:sz w:val="24"/>
                <w:szCs w:val="24"/>
              </w:rPr>
              <w:t xml:space="preserve"> Sussex see historical cookery and kitchens</w:t>
            </w:r>
          </w:p>
          <w:p w14:paraId="14B6E791" w14:textId="77777777" w:rsidR="00CF079C" w:rsidRDefault="00CF079C">
            <w:pPr>
              <w:rPr>
                <w:rFonts w:ascii="Arial" w:hAnsi="Arial" w:cs="Arial"/>
                <w:sz w:val="24"/>
                <w:szCs w:val="24"/>
              </w:rPr>
            </w:pPr>
          </w:p>
          <w:p w14:paraId="14B6E792" w14:textId="77777777" w:rsidR="00CF079C" w:rsidRDefault="00F24BF7">
            <w:pPr>
              <w:rPr>
                <w:rFonts w:ascii="Arial" w:hAnsi="Arial" w:cs="Arial"/>
                <w:sz w:val="24"/>
                <w:szCs w:val="24"/>
              </w:rPr>
            </w:pPr>
            <w:r>
              <w:rPr>
                <w:rFonts w:ascii="Arial" w:hAnsi="Arial" w:cs="Arial"/>
                <w:sz w:val="24"/>
                <w:szCs w:val="24"/>
              </w:rPr>
              <w:t>If you are lucky enough to go on holiday look out for local markets and take in the different produce available – taste new ingredients.</w:t>
            </w:r>
          </w:p>
          <w:p w14:paraId="14B6E793" w14:textId="77777777" w:rsidR="00CF079C" w:rsidRDefault="00CF079C">
            <w:pPr>
              <w:rPr>
                <w:rFonts w:ascii="Arial" w:hAnsi="Arial" w:cs="Arial"/>
                <w:sz w:val="24"/>
                <w:szCs w:val="24"/>
              </w:rPr>
            </w:pPr>
          </w:p>
        </w:tc>
      </w:tr>
    </w:tbl>
    <w:p w14:paraId="14B6E795" w14:textId="77777777" w:rsidR="00CF079C" w:rsidRDefault="00CF079C">
      <w:pPr>
        <w:ind w:left="-142"/>
        <w:jc w:val="center"/>
        <w:rPr>
          <w:rFonts w:ascii="Arial" w:hAnsi="Arial" w:cs="Arial"/>
          <w:sz w:val="32"/>
          <w:szCs w:val="32"/>
        </w:rPr>
      </w:pPr>
    </w:p>
    <w:sectPr w:rsidR="00CF079C">
      <w:pgSz w:w="11906" w:h="16838"/>
      <w:pgMar w:top="567" w:right="282"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JOEFBVxW" int2:invalidationBookmarkName="" int2:hashCode="GNCrQ/h3rFq3IZ" int2:id="FevNDm6E">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9C"/>
    <w:rsid w:val="00754E0C"/>
    <w:rsid w:val="00CF079C"/>
    <w:rsid w:val="00F24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6E72F"/>
  <w15:chartTrackingRefBased/>
  <w15:docId w15:val="{1B9EB17F-D5AE-4FE6-A7DF-840338BF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45996">
      <w:bodyDiv w:val="1"/>
      <w:marLeft w:val="0"/>
      <w:marRight w:val="0"/>
      <w:marTop w:val="0"/>
      <w:marBottom w:val="0"/>
      <w:divBdr>
        <w:top w:val="none" w:sz="0" w:space="0" w:color="auto"/>
        <w:left w:val="none" w:sz="0" w:space="0" w:color="auto"/>
        <w:bottom w:val="none" w:sz="0" w:space="0" w:color="auto"/>
        <w:right w:val="none" w:sz="0" w:space="0" w:color="auto"/>
      </w:divBdr>
    </w:div>
    <w:div w:id="463890492">
      <w:bodyDiv w:val="1"/>
      <w:marLeft w:val="0"/>
      <w:marRight w:val="0"/>
      <w:marTop w:val="0"/>
      <w:marBottom w:val="0"/>
      <w:divBdr>
        <w:top w:val="none" w:sz="0" w:space="0" w:color="auto"/>
        <w:left w:val="none" w:sz="0" w:space="0" w:color="auto"/>
        <w:bottom w:val="none" w:sz="0" w:space="0" w:color="auto"/>
        <w:right w:val="none" w:sz="0" w:space="0" w:color="auto"/>
      </w:divBdr>
    </w:div>
    <w:div w:id="14556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en.wikipedia.org/wiki/Comedy-drama" TargetMode="External"/><Relationship Id="rId26" Type="http://schemas.openxmlformats.org/officeDocument/2006/relationships/hyperlink" Target="https://en.wikipedia.org/wiki/The_Hundred-Foot_Journey" TargetMode="External"/><Relationship Id="rId39" Type="http://schemas.openxmlformats.org/officeDocument/2006/relationships/hyperlink" Target="https://www.nutrition.org.uk/healthy-sustainable-diets/healthy-and-sustainable-diets/" TargetMode="External"/><Relationship Id="rId3" Type="http://schemas.openxmlformats.org/officeDocument/2006/relationships/customXml" Target="../customXml/item3.xml"/><Relationship Id="rId21" Type="http://schemas.openxmlformats.org/officeDocument/2006/relationships/hyperlink" Target="https://en.wikipedia.org/wiki/Indian_cuisine" TargetMode="External"/><Relationship Id="rId34" Type="http://schemas.openxmlformats.org/officeDocument/2006/relationships/hyperlink" Target="https://www.bbc.co.uk/programmes/b006qnx3" TargetMode="External"/><Relationship Id="rId42" Type="http://schemas.openxmlformats.org/officeDocument/2006/relationships/hyperlink" Target="https://www.ifst.org/lovefoodlovescience/resources" TargetMode="External"/><Relationship Id="rId47" Type="http://schemas.openxmlformats.org/officeDocument/2006/relationships/fontTable" Target="fontTable.xml"/><Relationship Id="R2f0adaa52b9a4c8b" Type="http://schemas.microsoft.com/office/2020/10/relationships/intelligence" Target="intelligence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en.wikipedia.org/wiki/Richard_C._Morais" TargetMode="External"/><Relationship Id="rId33" Type="http://schemas.openxmlformats.org/officeDocument/2006/relationships/hyperlink" Target="https://www.bbcgoodfood.com/feature/podcasts" TargetMode="External"/><Relationship Id="rId38" Type="http://schemas.openxmlformats.org/officeDocument/2006/relationships/hyperlink" Target="https://www.nutrition.org.uk/training-and-events/on-demand-webinars/" TargetMode="External"/><Relationship Id="rId46" Type="http://schemas.openxmlformats.org/officeDocument/2006/relationships/hyperlink" Target="https://www.wealddown.co.uk/discover/domestic-life/traditional-tudor-cooking/" TargetMode="Externa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hyperlink" Target="https://en.wikipedia.org/wiki/The_Hundred-Foot_Journey" TargetMode="External"/><Relationship Id="rId29" Type="http://schemas.openxmlformats.org/officeDocument/2006/relationships/hyperlink" Target="https://en.wikipedia.org/wiki/Michelin_Guide" TargetMode="External"/><Relationship Id="rId41" Type="http://schemas.openxmlformats.org/officeDocument/2006/relationships/hyperlink" Target="https://www.foodafactoflife.org.uk/14-16-yea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yperlink" Target="https://en.wikipedia.org/wiki/Comedy-drama" TargetMode="External"/><Relationship Id="rId32" Type="http://schemas.openxmlformats.org/officeDocument/2006/relationships/hyperlink" Target="https://www.bbc.co.uk/programmes/b006qnx3/episodes/downloads" TargetMode="External"/><Relationship Id="rId37" Type="http://schemas.openxmlformats.org/officeDocument/2006/relationships/hyperlink" Target="https://www.bbc.co.uk/programmes/b0520lz9" TargetMode="External"/><Relationship Id="rId40" Type="http://schemas.openxmlformats.org/officeDocument/2006/relationships/hyperlink" Target="https://www.nutrition.org.uk/news/" TargetMode="External"/><Relationship Id="rId45" Type="http://schemas.openxmlformats.org/officeDocument/2006/relationships/hyperlink" Target="https://foodmuseum.org.uk/" TargetMode="Externa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yperlink" Target="https://en.wikipedia.org/wiki/Michelin_Guide" TargetMode="External"/><Relationship Id="rId28" Type="http://schemas.openxmlformats.org/officeDocument/2006/relationships/hyperlink" Target="https://en.wikipedia.org/wiki/French_cuisine" TargetMode="External"/><Relationship Id="rId36" Type="http://schemas.openxmlformats.org/officeDocument/2006/relationships/hyperlink" Target="https://www.bbc.co.uk/programmes/b05nc5tv" TargetMode="External"/><Relationship Id="rId10" Type="http://schemas.openxmlformats.org/officeDocument/2006/relationships/image" Target="media/image4.png"/><Relationship Id="rId19" Type="http://schemas.openxmlformats.org/officeDocument/2006/relationships/hyperlink" Target="https://en.wikipedia.org/wiki/Richard_C._Morais" TargetMode="External"/><Relationship Id="rId31" Type="http://schemas.openxmlformats.org/officeDocument/2006/relationships/hyperlink" Target="https://deliciouslyella.com/podcast/" TargetMode="External"/><Relationship Id="rId44" Type="http://schemas.openxmlformats.org/officeDocument/2006/relationships/hyperlink" Target="https://www.yorkschocolatestory.com/the-story/blog/"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en.wikipedia.org/wiki/French_cuisine" TargetMode="External"/><Relationship Id="rId27" Type="http://schemas.openxmlformats.org/officeDocument/2006/relationships/hyperlink" Target="https://en.wikipedia.org/wiki/Indian_cuisine" TargetMode="External"/><Relationship Id="rId30" Type="http://schemas.openxmlformats.org/officeDocument/2006/relationships/hyperlink" Target="https://www.bbc.co.uk/programmes/p028z2z0/episodes/downloads" TargetMode="External"/><Relationship Id="rId35" Type="http://schemas.openxmlformats.org/officeDocument/2006/relationships/hyperlink" Target="https://www.bbc.co.uk/programmes/b07mddqk" TargetMode="External"/><Relationship Id="rId43" Type="http://schemas.openxmlformats.org/officeDocument/2006/relationships/hyperlink" Target="https://www.cadburyworld.co.uk/explore/attractions/" TargetMode="External"/><Relationship Id="rId48"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46cf774-391d-4cdc-b69e-4e429f6128b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18BEC425F6D246A2FAF169259DB7A8" ma:contentTypeVersion="7" ma:contentTypeDescription="Create a new document." ma:contentTypeScope="" ma:versionID="848a3ed7ca8f1e118d096cc659ab4e8c">
  <xsd:schema xmlns:xsd="http://www.w3.org/2001/XMLSchema" xmlns:xs="http://www.w3.org/2001/XMLSchema" xmlns:p="http://schemas.microsoft.com/office/2006/metadata/properties" xmlns:ns2="d4b14b77-bf7b-4f68-8121-744db9366754" xmlns:ns3="e46cf774-391d-4cdc-b69e-4e429f6128b7" targetNamespace="http://schemas.microsoft.com/office/2006/metadata/properties" ma:root="true" ma:fieldsID="333bdcb943f737d6ee8345ec30b50e5a" ns2:_="" ns3:_="">
    <xsd:import namespace="d4b14b77-bf7b-4f68-8121-744db9366754"/>
    <xsd:import namespace="e46cf774-391d-4cdc-b69e-4e429f6128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14b77-bf7b-4f68-8121-744db9366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6cf774-391d-4cdc-b69e-4e429f6128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FEDCE8-254D-46C5-97A8-0EF47217E8D3}">
  <ds:schemaRefs>
    <ds:schemaRef ds:uri="e46cf774-391d-4cdc-b69e-4e429f6128b7"/>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4b14b77-bf7b-4f68-8121-744db9366754"/>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63AA139F-5CB5-404D-9190-E8A710D900C3}">
  <ds:schemaRefs>
    <ds:schemaRef ds:uri="http://schemas.microsoft.com/sharepoint/v3/contenttype/forms"/>
  </ds:schemaRefs>
</ds:datastoreItem>
</file>

<file path=customXml/itemProps3.xml><?xml version="1.0" encoding="utf-8"?>
<ds:datastoreItem xmlns:ds="http://schemas.openxmlformats.org/officeDocument/2006/customXml" ds:itemID="{094F4079-91A8-4CD6-A806-2CFC4CE6E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14b77-bf7b-4f68-8121-744db9366754"/>
    <ds:schemaRef ds:uri="e46cf774-391d-4cdc-b69e-4e429f612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Blackwall</dc:creator>
  <cp:keywords/>
  <dc:description/>
  <cp:lastModifiedBy>Jon Blackwall</cp:lastModifiedBy>
  <cp:revision>16</cp:revision>
  <dcterms:created xsi:type="dcterms:W3CDTF">2023-05-18T10:45:00Z</dcterms:created>
  <dcterms:modified xsi:type="dcterms:W3CDTF">2023-06-28T15:18:00Z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0x010100C718BEC425F6D246A2FAF169259DB7A8</vt:lpwstr>
  </property>
  <property fmtid="{D5CDD505-2E9C-101B-9397-08002B2CF9AE}" pid="3" name="Order">
    <vt:r8>2641200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